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9429D" w:rsidR="006C1D23" w:rsidP="00386687" w:rsidRDefault="00C82F85" w14:paraId="6C37F9D8" w14:textId="62F2693A">
      <w:pPr>
        <w:pStyle w:val="Title"/>
        <w:ind w:left="0"/>
        <w:rPr>
          <w:sz w:val="24"/>
          <w:szCs w:val="24"/>
        </w:rPr>
      </w:pPr>
      <w:r w:rsidRPr="00386687">
        <w:t>IMLS LIBRARY - DISCRETIONARY PROGRAM INFORMATION FORM</w:t>
      </w:r>
      <w:r w:rsidR="006718C9">
        <w:t xml:space="preserve"> </w:t>
      </w:r>
      <w:r w:rsidRPr="00C9429D" w:rsidR="006718C9">
        <w:rPr>
          <w:b w:val="0"/>
          <w:bCs w:val="0"/>
          <w:i/>
          <w:iCs/>
          <w:color w:val="FF0000"/>
          <w:sz w:val="24"/>
          <w:szCs w:val="24"/>
        </w:rPr>
        <w:t>[Note: This will be a dynamic form so answers to certain questions will determine what questions the applicant sees next.]</w:t>
      </w:r>
    </w:p>
    <w:p w:rsidRPr="00386687" w:rsidR="00565A2F" w:rsidP="00386687" w:rsidRDefault="00565A2F" w14:paraId="65BA7C50" w14:textId="022A50A0">
      <w:pPr>
        <w:pStyle w:val="BodyText"/>
        <w:ind w:right="428"/>
        <w:rPr>
          <w:rFonts w:ascii="Arial" w:hAnsi="Arial" w:cs="Arial"/>
        </w:rPr>
      </w:pPr>
      <w:r w:rsidRPr="00386687">
        <w:rPr>
          <w:rFonts w:ascii="Arial" w:hAnsi="Arial" w:cs="Arial"/>
        </w:rPr>
        <w:t>PLEASE NOTE: Information contained within this form may be published online or otherwise shared by IMLS</w:t>
      </w:r>
      <w:r w:rsidRPr="00386687" w:rsidR="009B4B13">
        <w:rPr>
          <w:rFonts w:ascii="Arial" w:hAnsi="Arial" w:cs="Arial"/>
        </w:rPr>
        <w:t>. T</w:t>
      </w:r>
      <w:r w:rsidRPr="00386687">
        <w:rPr>
          <w:rFonts w:ascii="Arial" w:hAnsi="Arial" w:cs="Arial"/>
        </w:rPr>
        <w:t>herefore, please do not include any sensitive, proprietary, or confidential information.</w:t>
      </w:r>
    </w:p>
    <w:p w:rsidRPr="00386687" w:rsidR="00565A2F" w:rsidP="00386687" w:rsidRDefault="00565A2F" w14:paraId="3E400572" w14:textId="77777777">
      <w:pPr>
        <w:pStyle w:val="BodyText"/>
        <w:spacing w:before="12"/>
        <w:rPr>
          <w:rFonts w:ascii="Arial" w:hAnsi="Arial" w:cs="Arial"/>
        </w:rPr>
      </w:pPr>
    </w:p>
    <w:p w:rsidRPr="00316B55" w:rsidR="00565A2F" w:rsidP="00386687" w:rsidRDefault="00565A2F" w14:paraId="391DADF9" w14:textId="77777777">
      <w:pPr>
        <w:pStyle w:val="Heading1"/>
        <w:spacing w:before="1"/>
        <w:ind w:left="0" w:firstLine="0"/>
        <w:rPr>
          <w:rFonts w:ascii="Arial" w:hAnsi="Arial" w:cs="Arial"/>
          <w:sz w:val="28"/>
          <w:szCs w:val="28"/>
        </w:rPr>
      </w:pPr>
      <w:r w:rsidRPr="00316B55">
        <w:rPr>
          <w:rFonts w:ascii="Arial" w:hAnsi="Arial" w:cs="Arial"/>
          <w:sz w:val="28"/>
          <w:szCs w:val="28"/>
        </w:rPr>
        <w:t>Section 1. Organizational Financial Information</w:t>
      </w:r>
    </w:p>
    <w:p w:rsidRPr="00386687" w:rsidR="00565A2F" w:rsidP="00386687" w:rsidRDefault="00565A2F" w14:paraId="42A7EED7" w14:textId="49A8DCB1">
      <w:pPr>
        <w:pStyle w:val="ListParagraph"/>
        <w:numPr>
          <w:ilvl w:val="0"/>
          <w:numId w:val="11"/>
        </w:numPr>
        <w:tabs>
          <w:tab w:val="left" w:pos="270"/>
        </w:tabs>
        <w:spacing w:before="289"/>
        <w:ind w:left="270" w:right="586" w:hanging="27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Please complete the following table for the Organizational Unit</w:t>
      </w:r>
      <w:r w:rsidRPr="00386687" w:rsidR="0019427F">
        <w:rPr>
          <w:rFonts w:ascii="Arial" w:hAnsi="Arial" w:cs="Arial"/>
          <w:sz w:val="24"/>
        </w:rPr>
        <w:t>,</w:t>
      </w:r>
      <w:r w:rsidRPr="00386687">
        <w:rPr>
          <w:rFonts w:ascii="Arial" w:hAnsi="Arial" w:cs="Arial"/>
          <w:sz w:val="24"/>
        </w:rPr>
        <w:t xml:space="preserve"> beginning with the most</w:t>
      </w:r>
      <w:r w:rsidRPr="00386687">
        <w:rPr>
          <w:rFonts w:ascii="Arial" w:hAnsi="Arial" w:cs="Arial"/>
          <w:spacing w:val="-37"/>
          <w:sz w:val="24"/>
        </w:rPr>
        <w:t xml:space="preserve"> </w:t>
      </w:r>
      <w:r w:rsidRPr="00386687">
        <w:rPr>
          <w:rFonts w:ascii="Arial" w:hAnsi="Arial" w:cs="Arial"/>
          <w:sz w:val="24"/>
        </w:rPr>
        <w:t>recently completed fiscal</w:t>
      </w:r>
      <w:r w:rsidRPr="00386687">
        <w:rPr>
          <w:rFonts w:ascii="Arial" w:hAnsi="Arial" w:cs="Arial"/>
          <w:spacing w:val="-3"/>
          <w:sz w:val="24"/>
        </w:rPr>
        <w:t xml:space="preserve"> </w:t>
      </w:r>
      <w:r w:rsidRPr="00386687">
        <w:rPr>
          <w:rFonts w:ascii="Arial" w:hAnsi="Arial" w:cs="Arial"/>
          <w:sz w:val="24"/>
        </w:rPr>
        <w:t>year.</w:t>
      </w:r>
    </w:p>
    <w:p w:rsidRPr="00386687" w:rsidR="00565A2F" w:rsidP="00565A2F" w:rsidRDefault="00565A2F" w14:paraId="3F828F96" w14:textId="77777777">
      <w:pPr>
        <w:pStyle w:val="BodyText"/>
        <w:spacing w:before="3"/>
        <w:rPr>
          <w:rFonts w:ascii="Arial" w:hAnsi="Arial" w:cs="Arial"/>
          <w:sz w:val="26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2698"/>
      </w:tblGrid>
      <w:tr w:rsidRPr="00386687" w:rsidR="00565A2F" w:rsidTr="00922BA2" w14:paraId="36443080" w14:textId="77777777">
        <w:trPr>
          <w:trHeight w:val="316"/>
        </w:trPr>
        <w:tc>
          <w:tcPr>
            <w:tcW w:w="2698" w:type="dxa"/>
          </w:tcPr>
          <w:p w:rsidRPr="00386687" w:rsidR="00565A2F" w:rsidP="00922BA2" w:rsidRDefault="00565A2F" w14:paraId="0ECB5366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386687">
              <w:rPr>
                <w:rFonts w:ascii="Arial" w:hAnsi="Arial" w:cs="Arial"/>
                <w:b/>
                <w:bCs/>
                <w:sz w:val="24"/>
              </w:rPr>
              <w:t>Fiscal Year</w:t>
            </w:r>
          </w:p>
        </w:tc>
        <w:tc>
          <w:tcPr>
            <w:tcW w:w="2698" w:type="dxa"/>
          </w:tcPr>
          <w:p w:rsidRPr="00386687" w:rsidR="00565A2F" w:rsidP="00922BA2" w:rsidRDefault="00565A2F" w14:paraId="294B24BB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386687">
              <w:rPr>
                <w:rFonts w:ascii="Arial" w:hAnsi="Arial" w:cs="Arial"/>
                <w:b/>
                <w:bCs/>
                <w:sz w:val="24"/>
              </w:rPr>
              <w:t>Total Revenue*</w:t>
            </w:r>
          </w:p>
        </w:tc>
        <w:tc>
          <w:tcPr>
            <w:tcW w:w="2698" w:type="dxa"/>
          </w:tcPr>
          <w:p w:rsidRPr="00386687" w:rsidR="00565A2F" w:rsidP="00922BA2" w:rsidRDefault="00565A2F" w14:paraId="42CCE802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386687">
              <w:rPr>
                <w:rFonts w:ascii="Arial" w:hAnsi="Arial" w:cs="Arial"/>
                <w:b/>
                <w:bCs/>
                <w:sz w:val="24"/>
              </w:rPr>
              <w:t>Total Expenses**</w:t>
            </w:r>
          </w:p>
        </w:tc>
        <w:tc>
          <w:tcPr>
            <w:tcW w:w="2698" w:type="dxa"/>
          </w:tcPr>
          <w:p w:rsidRPr="00386687" w:rsidR="00565A2F" w:rsidP="00922BA2" w:rsidRDefault="00565A2F" w14:paraId="49ED78E8" w14:textId="77777777">
            <w:pPr>
              <w:pStyle w:val="TableParagraph"/>
              <w:spacing w:line="296" w:lineRule="exact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386687">
              <w:rPr>
                <w:rFonts w:ascii="Arial" w:hAnsi="Arial" w:cs="Arial"/>
                <w:b/>
                <w:bCs/>
                <w:sz w:val="24"/>
              </w:rPr>
              <w:t>Surplus or Deficit</w:t>
            </w:r>
          </w:p>
        </w:tc>
      </w:tr>
      <w:tr w:rsidRPr="00386687" w:rsidR="00565A2F" w:rsidTr="00E93D97" w14:paraId="00ECED61" w14:textId="77777777">
        <w:trPr>
          <w:trHeight w:val="394"/>
        </w:trPr>
        <w:tc>
          <w:tcPr>
            <w:tcW w:w="2698" w:type="dxa"/>
          </w:tcPr>
          <w:p w:rsidRPr="00386687" w:rsidR="00565A2F" w:rsidP="00922BA2" w:rsidRDefault="00565A2F" w14:paraId="71057EA1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7AD7E869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47FC0326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2A119E26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386687" w:rsidR="00565A2F" w:rsidTr="00E93D97" w14:paraId="5DCABF1D" w14:textId="77777777">
        <w:trPr>
          <w:trHeight w:val="439"/>
        </w:trPr>
        <w:tc>
          <w:tcPr>
            <w:tcW w:w="2698" w:type="dxa"/>
          </w:tcPr>
          <w:p w:rsidRPr="00386687" w:rsidR="00565A2F" w:rsidP="00922BA2" w:rsidRDefault="00565A2F" w14:paraId="1C5B3FFD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73B284A8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22980BC5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3E0841A2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386687" w:rsidR="00565A2F" w:rsidTr="00E93D97" w14:paraId="5440853D" w14:textId="77777777">
        <w:trPr>
          <w:trHeight w:val="439"/>
        </w:trPr>
        <w:tc>
          <w:tcPr>
            <w:tcW w:w="2698" w:type="dxa"/>
          </w:tcPr>
          <w:p w:rsidRPr="00386687" w:rsidR="00565A2F" w:rsidP="00922BA2" w:rsidRDefault="00565A2F" w14:paraId="46129E84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535805C5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72E22BE8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8" w:type="dxa"/>
          </w:tcPr>
          <w:p w:rsidRPr="00386687" w:rsidR="00565A2F" w:rsidP="00922BA2" w:rsidRDefault="00565A2F" w14:paraId="69BB5F36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Pr="00386687" w:rsidR="00565A2F" w:rsidP="00386687" w:rsidRDefault="00565A2F" w14:paraId="4A446135" w14:textId="77777777">
      <w:pPr>
        <w:pStyle w:val="BodyText"/>
        <w:spacing w:before="11"/>
        <w:rPr>
          <w:rFonts w:ascii="Arial" w:hAnsi="Arial" w:cs="Arial"/>
          <w:sz w:val="21"/>
        </w:rPr>
      </w:pPr>
    </w:p>
    <w:p w:rsidRPr="00386687" w:rsidR="00565A2F" w:rsidP="00386687" w:rsidRDefault="00565A2F" w14:paraId="65AAE7DF" w14:textId="77777777">
      <w:pPr>
        <w:pStyle w:val="BodyText"/>
        <w:rPr>
          <w:rFonts w:ascii="Arial" w:hAnsi="Arial" w:cs="Arial"/>
        </w:rPr>
      </w:pPr>
      <w:r w:rsidRPr="00386687">
        <w:rPr>
          <w:rFonts w:ascii="Arial" w:hAnsi="Arial" w:cs="Arial"/>
        </w:rPr>
        <w:t>* For nonprofit tax filers, Total Revenue can be found on Line 12 of the IRS Form 990.</w:t>
      </w:r>
    </w:p>
    <w:p w:rsidRPr="00386687" w:rsidR="00565A2F" w:rsidP="00386687" w:rsidRDefault="00565A2F" w14:paraId="688E3C5D" w14:textId="77777777">
      <w:pPr>
        <w:pStyle w:val="BodyText"/>
        <w:rPr>
          <w:rFonts w:ascii="Arial" w:hAnsi="Arial" w:cs="Arial"/>
        </w:rPr>
      </w:pPr>
      <w:r w:rsidRPr="00386687">
        <w:rPr>
          <w:rFonts w:ascii="Arial" w:hAnsi="Arial" w:cs="Arial"/>
        </w:rPr>
        <w:t>** For nonprofit tax filers, Total Expenses can be found on Line 18 of the IRS Form 990.</w:t>
      </w:r>
    </w:p>
    <w:p w:rsidRPr="00386687" w:rsidR="00565A2F" w:rsidP="00386687" w:rsidRDefault="00565A2F" w14:paraId="33AE9A45" w14:textId="77777777">
      <w:pPr>
        <w:pStyle w:val="BodyText"/>
        <w:spacing w:before="1"/>
        <w:ind w:left="270" w:hanging="270"/>
        <w:rPr>
          <w:rFonts w:ascii="Arial" w:hAnsi="Arial" w:cs="Arial"/>
        </w:rPr>
      </w:pPr>
    </w:p>
    <w:p w:rsidRPr="00386687" w:rsidR="00565A2F" w:rsidP="00386687" w:rsidRDefault="00565A2F" w14:paraId="4C6124C7" w14:textId="3E783FDD">
      <w:pPr>
        <w:pStyle w:val="ListParagraph"/>
        <w:numPr>
          <w:ilvl w:val="0"/>
          <w:numId w:val="11"/>
        </w:numPr>
        <w:tabs>
          <w:tab w:val="left" w:pos="270"/>
        </w:tabs>
        <w:ind w:left="270" w:right="556" w:hanging="270"/>
        <w:rPr>
          <w:rFonts w:ascii="Arial" w:hAnsi="Arial" w:cs="Arial"/>
          <w:i/>
          <w:sz w:val="24"/>
        </w:rPr>
      </w:pPr>
      <w:r w:rsidRPr="00386687">
        <w:rPr>
          <w:rFonts w:ascii="Arial" w:hAnsi="Arial" w:cs="Arial"/>
          <w:sz w:val="24"/>
        </w:rPr>
        <w:t xml:space="preserve">If the </w:t>
      </w:r>
      <w:r w:rsidRPr="00386687" w:rsidR="00596580">
        <w:rPr>
          <w:rFonts w:ascii="Arial" w:hAnsi="Arial" w:cs="Arial"/>
          <w:sz w:val="24"/>
        </w:rPr>
        <w:t>T</w:t>
      </w:r>
      <w:r w:rsidRPr="00386687" w:rsidR="00DC4A85">
        <w:rPr>
          <w:rFonts w:ascii="Arial" w:hAnsi="Arial" w:cs="Arial"/>
          <w:sz w:val="24"/>
        </w:rPr>
        <w:t>otal Revenue</w:t>
      </w:r>
      <w:r w:rsidRPr="00386687">
        <w:rPr>
          <w:rFonts w:ascii="Arial" w:hAnsi="Arial" w:cs="Arial"/>
          <w:sz w:val="24"/>
        </w:rPr>
        <w:t xml:space="preserve"> amounts declined by more than 15% for any year over year listed </w:t>
      </w:r>
      <w:r w:rsidRPr="00386687">
        <w:rPr>
          <w:rFonts w:ascii="Arial" w:hAnsi="Arial" w:cs="Arial"/>
          <w:b/>
          <w:sz w:val="24"/>
        </w:rPr>
        <w:t xml:space="preserve">OR </w:t>
      </w:r>
      <w:r w:rsidRPr="00386687">
        <w:rPr>
          <w:rFonts w:ascii="Arial" w:hAnsi="Arial" w:cs="Arial"/>
          <w:sz w:val="24"/>
        </w:rPr>
        <w:t xml:space="preserve">if there was a deficit of more than 10% of the Total Revenue for two or more years listed above, explain the circumstances in the box below. </w:t>
      </w:r>
    </w:p>
    <w:p w:rsidRPr="007B029F" w:rsidR="00212A27" w:rsidP="00386687" w:rsidRDefault="00AD5B25" w14:paraId="6548CE16" w14:textId="081804E1">
      <w:pPr>
        <w:pStyle w:val="ListParagraph"/>
        <w:tabs>
          <w:tab w:val="left" w:pos="382"/>
        </w:tabs>
        <w:ind w:left="0" w:right="556" w:firstLine="0"/>
        <w:rPr>
          <w:rFonts w:ascii="Arial" w:hAnsi="Arial" w:cs="Arial"/>
          <w:iCs/>
          <w:sz w:val="20"/>
          <w:szCs w:val="20"/>
        </w:rPr>
      </w:pPr>
      <w:r w:rsidRPr="00386687">
        <w:rPr>
          <w:rFonts w:ascii="Arial" w:hAnsi="Arial" w:cs="Arial"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EC9E832" wp14:anchorId="0097D4DD">
                <wp:simplePos x="0" y="0"/>
                <wp:positionH relativeFrom="column">
                  <wp:posOffset>196742</wp:posOffset>
                </wp:positionH>
                <wp:positionV relativeFrom="paragraph">
                  <wp:posOffset>52586</wp:posOffset>
                </wp:positionV>
                <wp:extent cx="6689618" cy="862739"/>
                <wp:effectExtent l="0" t="0" r="16510" b="13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618" cy="862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15.5pt;margin-top:4.15pt;width:526.7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52F5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"/>
            </w:pict>
          </mc:Fallback>
        </mc:AlternateContent>
      </w:r>
    </w:p>
    <w:p w:rsidRPr="007B029F" w:rsidR="00565A2F" w:rsidP="00386687" w:rsidRDefault="00565A2F" w14:paraId="5CD6944C" w14:textId="77777777">
      <w:pPr>
        <w:pStyle w:val="BodyText"/>
        <w:spacing w:before="3"/>
        <w:rPr>
          <w:rFonts w:ascii="Arial" w:hAnsi="Arial" w:cs="Arial"/>
          <w:i/>
          <w:sz w:val="20"/>
          <w:szCs w:val="20"/>
        </w:rPr>
      </w:pPr>
    </w:p>
    <w:p w:rsidR="00E93D97" w:rsidP="00386687" w:rsidRDefault="00E93D97" w14:paraId="6893168E" w14:textId="041DB5C5">
      <w:pPr>
        <w:pStyle w:val="ListParagraph"/>
        <w:tabs>
          <w:tab w:val="left" w:pos="432"/>
        </w:tabs>
        <w:spacing w:before="100"/>
        <w:ind w:left="0" w:firstLine="0"/>
        <w:rPr>
          <w:rFonts w:ascii="Arial" w:hAnsi="Arial" w:cs="Arial"/>
          <w:iCs/>
          <w:sz w:val="20"/>
          <w:szCs w:val="20"/>
        </w:rPr>
      </w:pPr>
    </w:p>
    <w:p w:rsidR="007B029F" w:rsidP="00386687" w:rsidRDefault="007B029F" w14:paraId="02D30117" w14:textId="73DD7D82">
      <w:pPr>
        <w:pStyle w:val="ListParagraph"/>
        <w:tabs>
          <w:tab w:val="left" w:pos="432"/>
        </w:tabs>
        <w:spacing w:before="100"/>
        <w:ind w:left="0" w:firstLine="0"/>
        <w:rPr>
          <w:rFonts w:ascii="Arial" w:hAnsi="Arial" w:cs="Arial"/>
          <w:iCs/>
          <w:sz w:val="20"/>
          <w:szCs w:val="20"/>
        </w:rPr>
      </w:pPr>
    </w:p>
    <w:p w:rsidRPr="007B029F" w:rsidR="007B029F" w:rsidP="00386687" w:rsidRDefault="007B029F" w14:paraId="1324E03D" w14:textId="77777777">
      <w:pPr>
        <w:pStyle w:val="ListParagraph"/>
        <w:tabs>
          <w:tab w:val="left" w:pos="432"/>
        </w:tabs>
        <w:spacing w:before="100"/>
        <w:ind w:left="0" w:firstLine="0"/>
        <w:rPr>
          <w:rFonts w:ascii="Arial" w:hAnsi="Arial" w:cs="Arial"/>
          <w:iCs/>
          <w:sz w:val="20"/>
          <w:szCs w:val="20"/>
        </w:rPr>
      </w:pPr>
    </w:p>
    <w:p w:rsidRPr="00386687" w:rsidR="00565A2F" w:rsidP="00386687" w:rsidRDefault="00565A2F" w14:paraId="2F03FF34" w14:textId="0A21C7D1">
      <w:pPr>
        <w:pStyle w:val="ListParagraph"/>
        <w:numPr>
          <w:ilvl w:val="0"/>
          <w:numId w:val="11"/>
        </w:numPr>
        <w:tabs>
          <w:tab w:val="left" w:pos="270"/>
        </w:tabs>
        <w:spacing w:before="100"/>
        <w:ind w:left="270" w:hanging="252"/>
        <w:rPr>
          <w:rFonts w:ascii="Arial" w:hAnsi="Arial" w:cs="Arial"/>
          <w:i/>
          <w:sz w:val="24"/>
        </w:rPr>
      </w:pPr>
      <w:r w:rsidRPr="00386687">
        <w:rPr>
          <w:rFonts w:ascii="Arial" w:hAnsi="Arial" w:cs="Arial"/>
          <w:sz w:val="24"/>
        </w:rPr>
        <w:t xml:space="preserve">Were there any </w:t>
      </w:r>
      <w:r w:rsidRPr="00386687">
        <w:rPr>
          <w:rFonts w:ascii="Arial" w:hAnsi="Arial" w:cs="Arial"/>
          <w:b/>
          <w:bCs/>
          <w:sz w:val="24"/>
        </w:rPr>
        <w:t>material weaknesses</w:t>
      </w:r>
      <w:r w:rsidRPr="00386687">
        <w:rPr>
          <w:rFonts w:ascii="Arial" w:hAnsi="Arial" w:cs="Arial"/>
          <w:sz w:val="24"/>
        </w:rPr>
        <w:t xml:space="preserve"> identified in your prior year’s audit report? </w:t>
      </w:r>
    </w:p>
    <w:p w:rsidRPr="00386687" w:rsidR="00565A2F" w:rsidP="007B029F" w:rsidRDefault="00565A2F" w14:paraId="1C982E73" w14:textId="4CFB50DA">
      <w:pPr>
        <w:pStyle w:val="ListParagraph"/>
        <w:numPr>
          <w:ilvl w:val="0"/>
          <w:numId w:val="12"/>
        </w:numPr>
        <w:spacing w:before="1" w:line="319" w:lineRule="exact"/>
        <w:ind w:left="108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Yes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565A2F" w:rsidP="007B029F" w:rsidRDefault="00565A2F" w14:paraId="153AB4C4" w14:textId="56E680AC">
      <w:pPr>
        <w:pStyle w:val="BodyText"/>
        <w:numPr>
          <w:ilvl w:val="1"/>
          <w:numId w:val="12"/>
        </w:numPr>
        <w:spacing w:line="316" w:lineRule="exact"/>
        <w:ind w:left="1080"/>
        <w:rPr>
          <w:rFonts w:ascii="Arial" w:hAnsi="Arial" w:cs="Arial"/>
        </w:rPr>
      </w:pPr>
      <w:r w:rsidRPr="00386687">
        <w:rPr>
          <w:rFonts w:ascii="Arial" w:hAnsi="Arial" w:cs="Arial"/>
        </w:rPr>
        <w:t xml:space="preserve">No </w:t>
      </w:r>
    </w:p>
    <w:p w:rsidRPr="00386687" w:rsidR="00565A2F" w:rsidP="007B029F" w:rsidRDefault="00565A2F" w14:paraId="08358585" w14:textId="67023416">
      <w:pPr>
        <w:pStyle w:val="ListParagraph"/>
        <w:numPr>
          <w:ilvl w:val="0"/>
          <w:numId w:val="12"/>
        </w:numPr>
        <w:spacing w:line="320" w:lineRule="exact"/>
        <w:ind w:left="108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 xml:space="preserve">Not applicable </w:t>
      </w:r>
    </w:p>
    <w:p w:rsidRPr="00386687" w:rsidR="00565A2F" w:rsidP="00565A2F" w:rsidRDefault="00565A2F" w14:paraId="084FE948" w14:textId="77777777">
      <w:pPr>
        <w:pStyle w:val="BodyText"/>
        <w:spacing w:before="6"/>
        <w:rPr>
          <w:rFonts w:ascii="Arial" w:hAnsi="Arial" w:cs="Arial"/>
          <w:sz w:val="23"/>
        </w:rPr>
      </w:pPr>
    </w:p>
    <w:p w:rsidRPr="00386687" w:rsidR="00565A2F" w:rsidP="007B029F" w:rsidRDefault="00565A2F" w14:paraId="73E0C7F6" w14:textId="140C5744">
      <w:pPr>
        <w:ind w:left="270" w:right="428"/>
        <w:rPr>
          <w:rFonts w:ascii="Arial" w:hAnsi="Arial" w:cs="Arial"/>
          <w:sz w:val="20"/>
        </w:rPr>
      </w:pPr>
      <w:r w:rsidRPr="00386687">
        <w:rPr>
          <w:rFonts w:ascii="Arial" w:hAnsi="Arial" w:cs="Arial"/>
          <w:sz w:val="24"/>
        </w:rPr>
        <w:t xml:space="preserve">A </w:t>
      </w:r>
      <w:r w:rsidRPr="00386687">
        <w:rPr>
          <w:rFonts w:ascii="Arial" w:hAnsi="Arial" w:cs="Arial"/>
          <w:b/>
          <w:sz w:val="24"/>
        </w:rPr>
        <w:t xml:space="preserve">material weakness </w:t>
      </w:r>
      <w:r w:rsidRPr="00386687">
        <w:rPr>
          <w:rFonts w:ascii="Arial" w:hAnsi="Arial" w:cs="Arial"/>
          <w:sz w:val="24"/>
        </w:rPr>
        <w:t xml:space="preserve">is a deficiency, or combination of deficiencies, in internal control, such that there is a reasonable possibility that a material misstatement of the entity's financial statements will not be prevented, or detected and corrected on a timely basis. If </w:t>
      </w:r>
      <w:r w:rsidRPr="00386687">
        <w:rPr>
          <w:rFonts w:ascii="Arial" w:hAnsi="Arial" w:cs="Arial"/>
          <w:b/>
          <w:sz w:val="24"/>
        </w:rPr>
        <w:t>yes</w:t>
      </w:r>
      <w:r w:rsidRPr="00386687">
        <w:rPr>
          <w:rFonts w:ascii="Arial" w:hAnsi="Arial" w:cs="Arial"/>
          <w:sz w:val="24"/>
        </w:rPr>
        <w:t>, please explain</w:t>
      </w:r>
      <w:r w:rsidRPr="00386687" w:rsidR="00CC79B1">
        <w:rPr>
          <w:rFonts w:ascii="Arial" w:hAnsi="Arial" w:cs="Arial"/>
          <w:sz w:val="24"/>
        </w:rPr>
        <w:t xml:space="preserve"> in the box below</w:t>
      </w:r>
      <w:r w:rsidRPr="00386687">
        <w:rPr>
          <w:rFonts w:ascii="Arial" w:hAnsi="Arial" w:cs="Arial"/>
          <w:sz w:val="24"/>
        </w:rPr>
        <w:t xml:space="preserve">. </w:t>
      </w:r>
    </w:p>
    <w:p w:rsidRPr="007B029F" w:rsidR="00565A2F" w:rsidP="007B029F" w:rsidRDefault="007B029F" w14:paraId="11641B4F" w14:textId="387C7956">
      <w:pPr>
        <w:pStyle w:val="BodyText"/>
        <w:spacing w:before="2"/>
        <w:rPr>
          <w:rFonts w:ascii="Arial" w:hAnsi="Arial" w:cs="Arial"/>
          <w:i/>
          <w:sz w:val="20"/>
          <w:szCs w:val="20"/>
        </w:rPr>
      </w:pPr>
      <w:r w:rsidRPr="00386687">
        <w:rPr>
          <w:rFonts w:ascii="Arial" w:hAnsi="Arial" w:cs="Arial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C632F62" wp14:anchorId="0097D4DD">
                <wp:simplePos x="0" y="0"/>
                <wp:positionH relativeFrom="column">
                  <wp:posOffset>165100</wp:posOffset>
                </wp:positionH>
                <wp:positionV relativeFrom="paragraph">
                  <wp:posOffset>64361</wp:posOffset>
                </wp:positionV>
                <wp:extent cx="6586296" cy="681925"/>
                <wp:effectExtent l="0" t="0" r="17780" b="1714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96" cy="68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13pt;margin-top:5.05pt;width:518.6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427C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"/>
            </w:pict>
          </mc:Fallback>
        </mc:AlternateContent>
      </w:r>
    </w:p>
    <w:p w:rsidRPr="007B029F" w:rsidR="007B029F" w:rsidP="007B029F" w:rsidRDefault="007B029F" w14:paraId="25C73036" w14:textId="659157CA">
      <w:pPr>
        <w:pStyle w:val="BodyText"/>
        <w:spacing w:before="2"/>
        <w:rPr>
          <w:rFonts w:ascii="Arial" w:hAnsi="Arial" w:cs="Arial"/>
          <w:i/>
          <w:sz w:val="20"/>
          <w:szCs w:val="20"/>
        </w:rPr>
      </w:pPr>
    </w:p>
    <w:p w:rsidR="007B029F" w:rsidP="007B029F" w:rsidRDefault="007B029F" w14:paraId="13E1C7DD" w14:textId="1A47A379">
      <w:pPr>
        <w:pStyle w:val="BodyText"/>
        <w:spacing w:before="2"/>
        <w:rPr>
          <w:rFonts w:ascii="Arial" w:hAnsi="Arial" w:cs="Arial"/>
          <w:i/>
          <w:sz w:val="20"/>
          <w:szCs w:val="20"/>
        </w:rPr>
      </w:pPr>
    </w:p>
    <w:p w:rsidRPr="007B029F" w:rsidR="007B029F" w:rsidP="007B029F" w:rsidRDefault="007B029F" w14:paraId="49571A85" w14:textId="77777777">
      <w:pPr>
        <w:pStyle w:val="BodyText"/>
        <w:spacing w:before="2"/>
        <w:rPr>
          <w:rFonts w:ascii="Arial" w:hAnsi="Arial" w:cs="Arial"/>
          <w:i/>
          <w:sz w:val="20"/>
          <w:szCs w:val="20"/>
        </w:rPr>
      </w:pPr>
    </w:p>
    <w:p w:rsidRPr="007B029F" w:rsidR="00E93D97" w:rsidP="007B029F" w:rsidRDefault="00E93D97" w14:paraId="2ED1C2E3" w14:textId="77777777">
      <w:pPr>
        <w:pStyle w:val="ListParagraph"/>
        <w:tabs>
          <w:tab w:val="left" w:pos="382"/>
        </w:tabs>
        <w:spacing w:before="100"/>
        <w:ind w:left="0" w:firstLine="0"/>
        <w:rPr>
          <w:rFonts w:ascii="Arial" w:hAnsi="Arial" w:cs="Arial"/>
          <w:i/>
          <w:sz w:val="20"/>
          <w:szCs w:val="20"/>
        </w:rPr>
      </w:pPr>
    </w:p>
    <w:p w:rsidRPr="00386687" w:rsidR="00565A2F" w:rsidP="00386687" w:rsidRDefault="00565A2F" w14:paraId="487871C0" w14:textId="307899CD">
      <w:pPr>
        <w:pStyle w:val="ListParagraph"/>
        <w:numPr>
          <w:ilvl w:val="0"/>
          <w:numId w:val="11"/>
        </w:numPr>
        <w:tabs>
          <w:tab w:val="left" w:pos="360"/>
        </w:tabs>
        <w:spacing w:before="100"/>
        <w:ind w:left="360" w:hanging="262"/>
        <w:rPr>
          <w:rFonts w:ascii="Arial" w:hAnsi="Arial" w:cs="Arial"/>
          <w:i/>
          <w:sz w:val="24"/>
        </w:rPr>
      </w:pPr>
      <w:r w:rsidRPr="00386687">
        <w:rPr>
          <w:rFonts w:ascii="Arial" w:hAnsi="Arial" w:cs="Arial"/>
          <w:sz w:val="24"/>
        </w:rPr>
        <w:t xml:space="preserve">Has your organization had a single or program-specific audit in the past three years? </w:t>
      </w:r>
    </w:p>
    <w:p w:rsidRPr="00386687" w:rsidR="00565A2F" w:rsidP="00386687" w:rsidRDefault="00565A2F" w14:paraId="49F37658" w14:textId="1DB1133C">
      <w:pPr>
        <w:pStyle w:val="ListParagraph"/>
        <w:numPr>
          <w:ilvl w:val="0"/>
          <w:numId w:val="13"/>
        </w:numPr>
        <w:tabs>
          <w:tab w:val="left" w:pos="480"/>
        </w:tabs>
        <w:spacing w:line="320" w:lineRule="exact"/>
        <w:ind w:left="108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Yes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565A2F" w:rsidP="00386687" w:rsidRDefault="00565A2F" w14:paraId="1C0FE3FD" w14:textId="50A16D56">
      <w:pPr>
        <w:pStyle w:val="BodyText"/>
        <w:numPr>
          <w:ilvl w:val="0"/>
          <w:numId w:val="13"/>
        </w:numPr>
        <w:spacing w:line="320" w:lineRule="exact"/>
        <w:ind w:left="1080"/>
        <w:rPr>
          <w:rFonts w:ascii="Arial" w:hAnsi="Arial" w:cs="Arial"/>
        </w:rPr>
      </w:pPr>
      <w:r w:rsidRPr="00386687">
        <w:rPr>
          <w:rFonts w:ascii="Arial" w:hAnsi="Arial" w:cs="Arial"/>
        </w:rPr>
        <w:t xml:space="preserve">No </w:t>
      </w:r>
    </w:p>
    <w:p w:rsidRPr="00386687" w:rsidR="006C1D23" w:rsidRDefault="006C1D23" w14:paraId="6C0F4B9D" w14:textId="77777777">
      <w:pPr>
        <w:spacing w:line="297" w:lineRule="exact"/>
        <w:rPr>
          <w:rFonts w:ascii="Arial" w:hAnsi="Arial" w:cs="Arial"/>
          <w:sz w:val="24"/>
        </w:rPr>
      </w:pPr>
    </w:p>
    <w:p w:rsidRPr="00386687" w:rsidR="00630491" w:rsidRDefault="00630491" w14:paraId="79C60F7D" w14:textId="77777777">
      <w:pPr>
        <w:spacing w:line="297" w:lineRule="exact"/>
        <w:rPr>
          <w:rFonts w:ascii="Arial" w:hAnsi="Arial" w:cs="Arial"/>
          <w:sz w:val="24"/>
        </w:rPr>
      </w:pPr>
    </w:p>
    <w:p w:rsidRPr="00386687" w:rsidR="00F94525" w:rsidRDefault="00F94525" w14:paraId="4B0B1CED" w14:textId="77777777">
      <w:pPr>
        <w:rPr>
          <w:rFonts w:ascii="Arial" w:hAnsi="Arial" w:cs="Arial"/>
          <w:b/>
          <w:bCs/>
          <w:sz w:val="24"/>
          <w:szCs w:val="24"/>
        </w:rPr>
      </w:pPr>
      <w:r w:rsidRPr="00386687">
        <w:rPr>
          <w:rFonts w:ascii="Arial" w:hAnsi="Arial" w:cs="Arial"/>
        </w:rPr>
        <w:br w:type="page"/>
      </w:r>
    </w:p>
    <w:p w:rsidRPr="00316B55" w:rsidR="008A1809" w:rsidP="00386687" w:rsidRDefault="008A1809" w14:paraId="50C04935" w14:textId="102A8A5F">
      <w:pPr>
        <w:pStyle w:val="Heading1"/>
        <w:ind w:left="0" w:firstLine="0"/>
        <w:rPr>
          <w:rFonts w:ascii="Arial" w:hAnsi="Arial" w:cs="Arial"/>
          <w:sz w:val="28"/>
          <w:szCs w:val="28"/>
        </w:rPr>
      </w:pPr>
      <w:r w:rsidRPr="00316B55">
        <w:rPr>
          <w:rFonts w:ascii="Arial" w:hAnsi="Arial" w:cs="Arial"/>
          <w:sz w:val="28"/>
          <w:szCs w:val="28"/>
        </w:rPr>
        <w:lastRenderedPageBreak/>
        <w:t>Section 2. Agency-Level Goals and Objectives</w:t>
      </w:r>
    </w:p>
    <w:p w:rsidRPr="00386687" w:rsidR="008A1809" w:rsidP="00386687" w:rsidRDefault="008A1809" w14:paraId="7BC55316" w14:textId="62EB9FFD">
      <w:pPr>
        <w:spacing w:before="289"/>
        <w:ind w:right="698"/>
        <w:rPr>
          <w:rFonts w:ascii="Arial" w:hAnsi="Arial" w:cs="Arial"/>
          <w:b/>
          <w:i/>
          <w:sz w:val="24"/>
        </w:rPr>
      </w:pPr>
      <w:r w:rsidRPr="00386687">
        <w:rPr>
          <w:rFonts w:ascii="Arial" w:hAnsi="Arial" w:cs="Arial"/>
          <w:sz w:val="24"/>
        </w:rPr>
        <w:t xml:space="preserve">Select the IMLS agency-level goal that best aligns with your proposed project. Once you have selected a goal, select an associated objective. </w:t>
      </w:r>
    </w:p>
    <w:p w:rsidRPr="00386687" w:rsidR="008A1809" w:rsidP="008A1809" w:rsidRDefault="008A1809" w14:paraId="5C117537" w14:textId="77777777">
      <w:pPr>
        <w:pStyle w:val="BodyText"/>
        <w:spacing w:before="3"/>
        <w:rPr>
          <w:rFonts w:ascii="Arial" w:hAnsi="Arial" w:cs="Arial"/>
          <w:b/>
          <w:i/>
          <w:sz w:val="26"/>
        </w:rPr>
      </w:pPr>
    </w:p>
    <w:p w:rsidRPr="00386687" w:rsidR="008A1809" w:rsidP="00386687" w:rsidRDefault="00386687" w14:paraId="24CAB37F" w14:textId="726CBED8">
      <w:pPr>
        <w:pStyle w:val="ListParagraph"/>
        <w:numPr>
          <w:ilvl w:val="0"/>
          <w:numId w:val="10"/>
        </w:numPr>
        <w:ind w:left="450" w:hanging="361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Goal 1: </w:t>
      </w:r>
      <w:r w:rsidRPr="00386687" w:rsidR="008A1809">
        <w:rPr>
          <w:rFonts w:ascii="Arial" w:hAnsi="Arial" w:cs="Arial"/>
          <w:b/>
          <w:sz w:val="24"/>
        </w:rPr>
        <w:t>Champion Lifelong Learning</w:t>
      </w:r>
      <w:r w:rsidRPr="00386687" w:rsidR="008A1809">
        <w:rPr>
          <w:rFonts w:ascii="Arial" w:hAnsi="Arial" w:cs="Arial"/>
          <w:b/>
          <w:spacing w:val="-1"/>
          <w:sz w:val="24"/>
        </w:rPr>
        <w:t xml:space="preserve"> </w:t>
      </w:r>
    </w:p>
    <w:p w:rsidRPr="00386687" w:rsidR="008A1809" w:rsidP="00386687" w:rsidRDefault="00386687" w14:paraId="4452D4D5" w14:textId="05B3401C">
      <w:pPr>
        <w:pStyle w:val="ListParagraph"/>
        <w:numPr>
          <w:ilvl w:val="1"/>
          <w:numId w:val="14"/>
        </w:numPr>
        <w:tabs>
          <w:tab w:val="left" w:pos="810"/>
        </w:tabs>
        <w:spacing w:before="1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1.1: </w:t>
      </w:r>
      <w:r w:rsidRPr="00386687" w:rsidR="008A1809">
        <w:rPr>
          <w:rFonts w:ascii="Arial" w:hAnsi="Arial" w:cs="Arial"/>
          <w:sz w:val="24"/>
        </w:rPr>
        <w:t xml:space="preserve">Advance </w:t>
      </w:r>
      <w:r w:rsidRPr="00386687" w:rsidR="00B805A3">
        <w:rPr>
          <w:rFonts w:ascii="Arial" w:hAnsi="Arial" w:cs="Arial"/>
          <w:sz w:val="24"/>
        </w:rPr>
        <w:t xml:space="preserve">shared </w:t>
      </w:r>
      <w:r w:rsidRPr="00386687" w:rsidR="00A62662">
        <w:rPr>
          <w:rFonts w:ascii="Arial" w:hAnsi="Arial" w:cs="Arial"/>
          <w:sz w:val="24"/>
        </w:rPr>
        <w:t>knowledge and learning opportunities for all</w:t>
      </w:r>
      <w:r w:rsidRPr="00386687" w:rsidR="00563D1E">
        <w:rPr>
          <w:rFonts w:ascii="Arial" w:hAnsi="Arial" w:cs="Arial"/>
          <w:sz w:val="24"/>
        </w:rPr>
        <w:t>.</w:t>
      </w:r>
    </w:p>
    <w:p w:rsidRPr="00386687" w:rsidR="008A1809" w:rsidP="00386687" w:rsidRDefault="00386687" w14:paraId="38BBCFE3" w14:textId="553E6092">
      <w:pPr>
        <w:pStyle w:val="ListParagraph"/>
        <w:numPr>
          <w:ilvl w:val="1"/>
          <w:numId w:val="14"/>
        </w:numPr>
        <w:tabs>
          <w:tab w:val="left" w:pos="810"/>
        </w:tabs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1.2: </w:t>
      </w:r>
      <w:r w:rsidRPr="00386687" w:rsidR="00A62662">
        <w:rPr>
          <w:rFonts w:ascii="Arial" w:hAnsi="Arial" w:cs="Arial"/>
          <w:sz w:val="24"/>
        </w:rPr>
        <w:t xml:space="preserve">Support the training and professional </w:t>
      </w:r>
      <w:r w:rsidRPr="00386687" w:rsidR="00563D1E">
        <w:rPr>
          <w:rFonts w:ascii="Arial" w:hAnsi="Arial" w:cs="Arial"/>
          <w:sz w:val="24"/>
        </w:rPr>
        <w:t>development of the museum and library workforce</w:t>
      </w:r>
      <w:r w:rsidRPr="00386687" w:rsidR="00B17309">
        <w:rPr>
          <w:rFonts w:ascii="Arial" w:hAnsi="Arial" w:cs="Arial"/>
          <w:sz w:val="24"/>
        </w:rPr>
        <w:t>.</w:t>
      </w:r>
      <w:r w:rsidRPr="00386687" w:rsidR="008A1809">
        <w:rPr>
          <w:rFonts w:ascii="Arial" w:hAnsi="Arial" w:cs="Arial"/>
          <w:spacing w:val="3"/>
          <w:sz w:val="24"/>
        </w:rPr>
        <w:t xml:space="preserve"> </w:t>
      </w:r>
    </w:p>
    <w:p w:rsidRPr="00386687" w:rsidR="008A1809" w:rsidP="00386687" w:rsidRDefault="00386687" w14:paraId="18230F82" w14:textId="431672B0">
      <w:pPr>
        <w:pStyle w:val="Heading2"/>
        <w:keepNext w:val="0"/>
        <w:keepLines w:val="0"/>
        <w:numPr>
          <w:ilvl w:val="0"/>
          <w:numId w:val="10"/>
        </w:numPr>
        <w:spacing w:before="259"/>
        <w:ind w:left="450" w:hanging="361"/>
        <w:rPr>
          <w:rFonts w:ascii="Arial" w:hAnsi="Arial" w:cs="Arial"/>
          <w:b/>
        </w:rPr>
      </w:pPr>
      <w:r>
        <w:rPr>
          <w:rFonts w:ascii="Arial" w:hAnsi="Arial" w:eastAsia="Roboto" w:cs="Arial"/>
          <w:b/>
          <w:color w:val="auto"/>
          <w:sz w:val="24"/>
          <w:szCs w:val="22"/>
        </w:rPr>
        <w:t xml:space="preserve">Goal 2: </w:t>
      </w:r>
      <w:r w:rsidRPr="00386687" w:rsidR="008A1809">
        <w:rPr>
          <w:rFonts w:ascii="Arial" w:hAnsi="Arial" w:eastAsia="Roboto" w:cs="Arial"/>
          <w:b/>
          <w:color w:val="auto"/>
          <w:sz w:val="24"/>
          <w:szCs w:val="22"/>
        </w:rPr>
        <w:t>Strengthen Community Engagement</w:t>
      </w:r>
      <w:r w:rsidRPr="00386687" w:rsidR="008A1809">
        <w:rPr>
          <w:rFonts w:ascii="Arial" w:hAnsi="Arial" w:cs="Arial"/>
          <w:spacing w:val="1"/>
        </w:rPr>
        <w:t xml:space="preserve"> </w:t>
      </w:r>
    </w:p>
    <w:p w:rsidRPr="00386687" w:rsidR="008A1809" w:rsidP="00386687" w:rsidRDefault="00386687" w14:paraId="45BBCBBD" w14:textId="71610150">
      <w:pPr>
        <w:pStyle w:val="ListParagraph"/>
        <w:numPr>
          <w:ilvl w:val="0"/>
          <w:numId w:val="15"/>
        </w:numPr>
        <w:tabs>
          <w:tab w:val="left" w:pos="1217"/>
          <w:tab w:val="left" w:pos="1218"/>
        </w:tabs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2.1: </w:t>
      </w:r>
      <w:r w:rsidRPr="00386687" w:rsidR="008A1809">
        <w:rPr>
          <w:rFonts w:ascii="Arial" w:hAnsi="Arial" w:cs="Arial"/>
          <w:sz w:val="24"/>
        </w:rPr>
        <w:t xml:space="preserve">Promote </w:t>
      </w:r>
      <w:r w:rsidRPr="00386687" w:rsidR="00773D81">
        <w:rPr>
          <w:rFonts w:ascii="Arial" w:hAnsi="Arial" w:cs="Arial"/>
          <w:sz w:val="24"/>
        </w:rPr>
        <w:t xml:space="preserve">inclusive </w:t>
      </w:r>
      <w:r w:rsidRPr="00386687" w:rsidR="008A1809">
        <w:rPr>
          <w:rFonts w:ascii="Arial" w:hAnsi="Arial" w:cs="Arial"/>
          <w:sz w:val="24"/>
        </w:rPr>
        <w:t>engagement</w:t>
      </w:r>
      <w:r w:rsidRPr="00386687" w:rsidR="00773D81">
        <w:rPr>
          <w:rFonts w:ascii="Arial" w:hAnsi="Arial" w:cs="Arial"/>
          <w:sz w:val="24"/>
        </w:rPr>
        <w:t xml:space="preserve"> across diverse audiences</w:t>
      </w:r>
      <w:r w:rsidRPr="00386687" w:rsidR="00B17309">
        <w:rPr>
          <w:rFonts w:ascii="Arial" w:hAnsi="Arial" w:cs="Arial"/>
          <w:sz w:val="24"/>
        </w:rPr>
        <w:t>.</w:t>
      </w:r>
      <w:r w:rsidRPr="00386687" w:rsidR="008A1809">
        <w:rPr>
          <w:rFonts w:ascii="Arial" w:hAnsi="Arial" w:cs="Arial"/>
          <w:spacing w:val="-1"/>
          <w:sz w:val="24"/>
        </w:rPr>
        <w:t xml:space="preserve"> </w:t>
      </w:r>
    </w:p>
    <w:p w:rsidRPr="00386687" w:rsidR="008A1809" w:rsidP="00386687" w:rsidRDefault="00386687" w14:paraId="5083FD42" w14:textId="257D36C2">
      <w:pPr>
        <w:pStyle w:val="ListParagraph"/>
        <w:numPr>
          <w:ilvl w:val="0"/>
          <w:numId w:val="15"/>
        </w:numPr>
        <w:tabs>
          <w:tab w:val="left" w:pos="1217"/>
          <w:tab w:val="left" w:pos="1218"/>
        </w:tabs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2.2: </w:t>
      </w:r>
      <w:r w:rsidRPr="00386687" w:rsidR="00773D81">
        <w:rPr>
          <w:rFonts w:ascii="Arial" w:hAnsi="Arial" w:cs="Arial"/>
          <w:sz w:val="24"/>
        </w:rPr>
        <w:t>Support community collaboration and foster civic discourse</w:t>
      </w:r>
      <w:r w:rsidRPr="00386687" w:rsidR="00B17309">
        <w:rPr>
          <w:rFonts w:ascii="Arial" w:hAnsi="Arial" w:cs="Arial"/>
          <w:sz w:val="24"/>
        </w:rPr>
        <w:t>.</w:t>
      </w:r>
      <w:r w:rsidRPr="00386687" w:rsidR="008A1809">
        <w:rPr>
          <w:rFonts w:ascii="Arial" w:hAnsi="Arial" w:cs="Arial"/>
          <w:spacing w:val="-2"/>
          <w:sz w:val="24"/>
        </w:rPr>
        <w:t xml:space="preserve"> </w:t>
      </w:r>
    </w:p>
    <w:p w:rsidRPr="00386687" w:rsidR="008A1809" w:rsidP="008A1809" w:rsidRDefault="008A1809" w14:paraId="7297A085" w14:textId="77777777">
      <w:pPr>
        <w:pStyle w:val="BodyText"/>
        <w:spacing w:before="11"/>
        <w:rPr>
          <w:rFonts w:ascii="Arial" w:hAnsi="Arial" w:cs="Arial"/>
          <w:sz w:val="21"/>
        </w:rPr>
      </w:pPr>
    </w:p>
    <w:p w:rsidRPr="00386687" w:rsidR="008A1809" w:rsidP="00386687" w:rsidRDefault="00386687" w14:paraId="3DF5FC76" w14:textId="78033C7E">
      <w:pPr>
        <w:pStyle w:val="Heading2"/>
        <w:keepNext w:val="0"/>
        <w:keepLines w:val="0"/>
        <w:numPr>
          <w:ilvl w:val="0"/>
          <w:numId w:val="10"/>
        </w:numPr>
        <w:spacing w:before="1"/>
        <w:ind w:left="450" w:hanging="361"/>
        <w:rPr>
          <w:rFonts w:ascii="Arial" w:hAnsi="Arial" w:cs="Arial"/>
          <w:b/>
        </w:rPr>
      </w:pPr>
      <w:r>
        <w:rPr>
          <w:rFonts w:ascii="Arial" w:hAnsi="Arial" w:eastAsia="Roboto" w:cs="Arial"/>
          <w:b/>
          <w:color w:val="auto"/>
          <w:sz w:val="24"/>
          <w:szCs w:val="22"/>
        </w:rPr>
        <w:t xml:space="preserve">Goal 3: </w:t>
      </w:r>
      <w:r w:rsidRPr="00386687" w:rsidR="00113D38">
        <w:rPr>
          <w:rFonts w:ascii="Arial" w:hAnsi="Arial" w:eastAsia="Roboto" w:cs="Arial"/>
          <w:b/>
          <w:color w:val="auto"/>
          <w:sz w:val="24"/>
          <w:szCs w:val="22"/>
        </w:rPr>
        <w:t>Advance Collections Stewardship and Access</w:t>
      </w:r>
    </w:p>
    <w:p w:rsidRPr="00386687" w:rsidR="008A1809" w:rsidP="00386687" w:rsidRDefault="00386687" w14:paraId="42B53464" w14:textId="62A2FC1C">
      <w:pPr>
        <w:pStyle w:val="ListParagraph"/>
        <w:numPr>
          <w:ilvl w:val="1"/>
          <w:numId w:val="16"/>
        </w:numPr>
        <w:tabs>
          <w:tab w:val="left" w:pos="1217"/>
          <w:tab w:val="left" w:pos="1218"/>
        </w:tabs>
        <w:spacing w:before="1" w:line="302" w:lineRule="exact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3.1: </w:t>
      </w:r>
      <w:r w:rsidRPr="00386687" w:rsidR="008A1809">
        <w:rPr>
          <w:rFonts w:ascii="Arial" w:hAnsi="Arial" w:cs="Arial"/>
          <w:sz w:val="24"/>
        </w:rPr>
        <w:t>Support collections care and management</w:t>
      </w:r>
      <w:r w:rsidRPr="00386687" w:rsidR="00B17309">
        <w:rPr>
          <w:rFonts w:ascii="Arial" w:hAnsi="Arial" w:cs="Arial"/>
          <w:sz w:val="24"/>
        </w:rPr>
        <w:t>.</w:t>
      </w:r>
      <w:r w:rsidRPr="00386687" w:rsidR="008A1809">
        <w:rPr>
          <w:rFonts w:ascii="Arial" w:hAnsi="Arial" w:cs="Arial"/>
          <w:spacing w:val="-1"/>
          <w:sz w:val="24"/>
        </w:rPr>
        <w:t xml:space="preserve"> </w:t>
      </w:r>
    </w:p>
    <w:p w:rsidR="004F0651" w:rsidP="004F0651" w:rsidRDefault="00386687" w14:paraId="4F0D66C5" w14:textId="77777777">
      <w:pPr>
        <w:pStyle w:val="ListParagraph"/>
        <w:numPr>
          <w:ilvl w:val="1"/>
          <w:numId w:val="16"/>
        </w:numPr>
        <w:tabs>
          <w:tab w:val="left" w:pos="1217"/>
          <w:tab w:val="left" w:pos="1218"/>
        </w:tabs>
        <w:spacing w:line="297" w:lineRule="exact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Objective 3.2: </w:t>
      </w:r>
      <w:r w:rsidRPr="00386687" w:rsidR="00F94525">
        <w:rPr>
          <w:rFonts w:ascii="Arial" w:hAnsi="Arial" w:cs="Arial"/>
          <w:sz w:val="24"/>
        </w:rPr>
        <w:t>Promote access to museum and library collections</w:t>
      </w:r>
      <w:r w:rsidRPr="00386687" w:rsidR="00B17309">
        <w:rPr>
          <w:rFonts w:ascii="Arial" w:hAnsi="Arial" w:cs="Arial"/>
          <w:sz w:val="24"/>
        </w:rPr>
        <w:t>.</w:t>
      </w:r>
      <w:r w:rsidRPr="00386687" w:rsidR="008A1809">
        <w:rPr>
          <w:rFonts w:ascii="Arial" w:hAnsi="Arial" w:cs="Arial"/>
          <w:spacing w:val="-4"/>
          <w:sz w:val="24"/>
        </w:rPr>
        <w:t xml:space="preserve"> </w:t>
      </w:r>
    </w:p>
    <w:p w:rsidR="004F0651" w:rsidRDefault="004F0651" w14:paraId="529C29E5" w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Pr="00316B55" w:rsidR="006C1D23" w:rsidP="004F0651" w:rsidRDefault="00583A7B" w14:paraId="6C37FA0D" w14:textId="502C67EF">
      <w:pPr>
        <w:spacing w:line="297" w:lineRule="exact"/>
        <w:rPr>
          <w:rFonts w:ascii="Arial" w:hAnsi="Arial" w:cs="Arial"/>
          <w:b/>
          <w:sz w:val="28"/>
          <w:szCs w:val="28"/>
        </w:rPr>
      </w:pPr>
      <w:r w:rsidRPr="00316B55">
        <w:rPr>
          <w:rFonts w:ascii="Arial" w:hAnsi="Arial" w:cs="Arial"/>
          <w:b/>
          <w:sz w:val="28"/>
          <w:szCs w:val="28"/>
        </w:rPr>
        <w:lastRenderedPageBreak/>
        <w:t xml:space="preserve">Section 3. </w:t>
      </w:r>
      <w:r w:rsidRPr="00316B55" w:rsidR="00C82F85">
        <w:rPr>
          <w:rFonts w:ascii="Arial" w:hAnsi="Arial" w:cs="Arial"/>
          <w:b/>
          <w:sz w:val="28"/>
          <w:szCs w:val="28"/>
        </w:rPr>
        <w:t>Grant</w:t>
      </w:r>
      <w:r w:rsidRPr="00316B55" w:rsidR="00C82F8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316B55" w:rsidR="00C82F85">
        <w:rPr>
          <w:rFonts w:ascii="Arial" w:hAnsi="Arial" w:cs="Arial"/>
          <w:b/>
          <w:sz w:val="28"/>
          <w:szCs w:val="28"/>
        </w:rPr>
        <w:t>Program</w:t>
      </w:r>
    </w:p>
    <w:p w:rsidRPr="00386687" w:rsidR="00F45BA7" w:rsidP="004F0651" w:rsidRDefault="001D1482" w14:paraId="0791E46F" w14:textId="77777777">
      <w:pPr>
        <w:spacing w:before="240" w:line="259" w:lineRule="auto"/>
        <w:ind w:right="13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Select</w:t>
      </w:r>
      <w:r w:rsidRPr="00386687" w:rsidR="00C82F85">
        <w:rPr>
          <w:rFonts w:ascii="Arial" w:hAnsi="Arial" w:cs="Arial"/>
          <w:sz w:val="24"/>
        </w:rPr>
        <w:t xml:space="preserve"> the program to which you are applying. </w:t>
      </w:r>
    </w:p>
    <w:p w:rsidRPr="00386687" w:rsidR="00376FD2" w:rsidP="00386687" w:rsidRDefault="00376FD2" w14:paraId="3BE0E891" w14:textId="721EC311">
      <w:pPr>
        <w:spacing w:before="185" w:line="259" w:lineRule="auto"/>
        <w:ind w:right="128"/>
        <w:rPr>
          <w:rFonts w:ascii="Arial" w:hAnsi="Arial" w:cs="Arial"/>
          <w:b/>
          <w:sz w:val="24"/>
        </w:rPr>
      </w:pPr>
      <w:r w:rsidRPr="00386687">
        <w:rPr>
          <w:rFonts w:ascii="Arial" w:hAnsi="Arial" w:cs="Arial"/>
          <w:b/>
          <w:sz w:val="24"/>
          <w:szCs w:val="24"/>
        </w:rPr>
        <w:t>o</w:t>
      </w:r>
      <w:r w:rsidRPr="00386687">
        <w:rPr>
          <w:rFonts w:ascii="Arial" w:hAnsi="Arial" w:cs="Arial"/>
          <w:b/>
          <w:sz w:val="40"/>
        </w:rPr>
        <w:t xml:space="preserve"> </w:t>
      </w:r>
      <w:r w:rsidRPr="00386687">
        <w:rPr>
          <w:rFonts w:ascii="Arial" w:hAnsi="Arial" w:cs="Arial"/>
          <w:b/>
          <w:sz w:val="24"/>
        </w:rPr>
        <w:t>Laura Bush 2</w:t>
      </w:r>
      <w:r w:rsidRPr="00386687" w:rsidR="00F45BA7">
        <w:rPr>
          <w:rFonts w:ascii="Arial" w:hAnsi="Arial" w:cs="Arial"/>
          <w:b/>
          <w:sz w:val="24"/>
        </w:rPr>
        <w:t>1st</w:t>
      </w:r>
      <w:r w:rsidRPr="00386687">
        <w:rPr>
          <w:rFonts w:ascii="Arial" w:hAnsi="Arial" w:cs="Arial"/>
          <w:b/>
          <w:position w:val="8"/>
          <w:sz w:val="16"/>
        </w:rPr>
        <w:t xml:space="preserve"> </w:t>
      </w:r>
      <w:r w:rsidRPr="00386687">
        <w:rPr>
          <w:rFonts w:ascii="Arial" w:hAnsi="Arial" w:cs="Arial"/>
          <w:b/>
          <w:sz w:val="24"/>
        </w:rPr>
        <w:t>Century Librarian Program</w:t>
      </w:r>
    </w:p>
    <w:p w:rsidRPr="00386687" w:rsidR="003F36AB" w:rsidP="00386687" w:rsidRDefault="003F36AB" w14:paraId="39A6A6B6" w14:textId="16CF3E0F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Refer to the Notice of Funding Opportunity for descriptions of the</w:t>
      </w:r>
      <w:r w:rsidRPr="00386687" w:rsidR="00F42F79">
        <w:rPr>
          <w:rFonts w:ascii="Arial" w:hAnsi="Arial" w:cs="Arial"/>
          <w:sz w:val="24"/>
        </w:rPr>
        <w:t xml:space="preserve"> subsequent </w:t>
      </w:r>
      <w:r w:rsidRPr="00386687">
        <w:rPr>
          <w:rFonts w:ascii="Arial" w:hAnsi="Arial" w:cs="Arial"/>
          <w:sz w:val="24"/>
        </w:rPr>
        <w:t xml:space="preserve">options and instructions for how to make </w:t>
      </w:r>
      <w:r w:rsidRPr="00386687" w:rsidR="00F45BA7">
        <w:rPr>
          <w:rFonts w:ascii="Arial" w:hAnsi="Arial" w:cs="Arial"/>
          <w:sz w:val="24"/>
        </w:rPr>
        <w:t xml:space="preserve">a </w:t>
      </w:r>
      <w:r w:rsidRPr="00386687">
        <w:rPr>
          <w:rFonts w:ascii="Arial" w:hAnsi="Arial" w:cs="Arial"/>
          <w:sz w:val="24"/>
        </w:rPr>
        <w:t>selection.</w:t>
      </w:r>
    </w:p>
    <w:p w:rsidRPr="00386687" w:rsidR="00376FD2" w:rsidP="004F0651" w:rsidRDefault="00376FD2" w14:paraId="3E46E8F4" w14:textId="1D3948B2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Select one:</w:t>
      </w:r>
    </w:p>
    <w:p w:rsidRPr="00386687" w:rsidR="00376FD2" w:rsidP="00376FD2" w:rsidRDefault="00376FD2" w14:paraId="4163BB9F" w14:textId="73FBF985">
      <w:pPr>
        <w:pStyle w:val="TableParagraph"/>
        <w:numPr>
          <w:ilvl w:val="0"/>
          <w:numId w:val="7"/>
        </w:numPr>
        <w:tabs>
          <w:tab w:val="left" w:pos="620"/>
        </w:tabs>
        <w:spacing w:before="1"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 xml:space="preserve">Planning </w:t>
      </w:r>
    </w:p>
    <w:p w:rsidRPr="00386687" w:rsidR="00376FD2" w:rsidP="00376FD2" w:rsidRDefault="00376FD2" w14:paraId="2A219A94" w14:textId="24A059EE">
      <w:pPr>
        <w:pStyle w:val="TableParagraph"/>
        <w:numPr>
          <w:ilvl w:val="0"/>
          <w:numId w:val="7"/>
        </w:numPr>
        <w:tabs>
          <w:tab w:val="left" w:pos="620"/>
        </w:tabs>
        <w:spacing w:line="317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National Forum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376FD2" w:rsidP="00376FD2" w:rsidRDefault="00376FD2" w14:paraId="6633F51B" w14:textId="36A6C79E">
      <w:pPr>
        <w:pStyle w:val="TableParagraph"/>
        <w:numPr>
          <w:ilvl w:val="0"/>
          <w:numId w:val="7"/>
        </w:numPr>
        <w:tabs>
          <w:tab w:val="left" w:pos="620"/>
        </w:tabs>
        <w:spacing w:line="316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Project</w:t>
      </w:r>
      <w:r w:rsidRPr="00386687">
        <w:rPr>
          <w:rFonts w:ascii="Arial" w:hAnsi="Arial" w:cs="Arial"/>
          <w:spacing w:val="1"/>
          <w:sz w:val="24"/>
        </w:rPr>
        <w:t xml:space="preserve"> </w:t>
      </w:r>
    </w:p>
    <w:p w:rsidRPr="00386687" w:rsidR="00914D85" w:rsidP="00914D85" w:rsidRDefault="003F36AB" w14:paraId="0AA18718" w14:textId="3744CF2B">
      <w:pPr>
        <w:pStyle w:val="TableParagraph"/>
        <w:numPr>
          <w:ilvl w:val="0"/>
          <w:numId w:val="7"/>
        </w:numPr>
        <w:tabs>
          <w:tab w:val="left" w:pos="620"/>
        </w:tabs>
        <w:spacing w:line="319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Early Career Research Development</w:t>
      </w:r>
      <w:r w:rsidRPr="00386687" w:rsidR="00914D85">
        <w:rPr>
          <w:rFonts w:ascii="Arial" w:hAnsi="Arial" w:cs="Arial"/>
          <w:sz w:val="24"/>
        </w:rPr>
        <w:t xml:space="preserve"> </w:t>
      </w:r>
    </w:p>
    <w:p w:rsidRPr="00386687" w:rsidR="00914D85" w:rsidP="00914D85" w:rsidRDefault="004309B7" w14:paraId="71C864E7" w14:textId="65CC6522">
      <w:pPr>
        <w:pStyle w:val="TableParagraph"/>
        <w:numPr>
          <w:ilvl w:val="0"/>
          <w:numId w:val="7"/>
        </w:numPr>
        <w:tabs>
          <w:tab w:val="left" w:pos="620"/>
        </w:tabs>
        <w:spacing w:line="319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 xml:space="preserve">Applied </w:t>
      </w:r>
      <w:r w:rsidRPr="00386687" w:rsidR="00914D85">
        <w:rPr>
          <w:rFonts w:ascii="Arial" w:hAnsi="Arial" w:cs="Arial"/>
          <w:sz w:val="24"/>
        </w:rPr>
        <w:t xml:space="preserve">Research </w:t>
      </w:r>
    </w:p>
    <w:p w:rsidRPr="00386687" w:rsidR="00376FD2" w:rsidP="00376FD2" w:rsidRDefault="00376FD2" w14:paraId="5D0F2522" w14:textId="77777777">
      <w:pPr>
        <w:pStyle w:val="TableParagraph"/>
        <w:spacing w:before="6"/>
        <w:ind w:left="0"/>
        <w:rPr>
          <w:rFonts w:ascii="Arial" w:hAnsi="Arial" w:cs="Arial"/>
          <w:i/>
          <w:sz w:val="23"/>
        </w:rPr>
      </w:pPr>
    </w:p>
    <w:p w:rsidRPr="00386687" w:rsidR="00684C51" w:rsidP="00386687" w:rsidRDefault="00684C51" w14:paraId="7579FD25" w14:textId="77777777">
      <w:pPr>
        <w:pStyle w:val="TableParagraph"/>
        <w:spacing w:before="1"/>
        <w:ind w:left="0"/>
        <w:rPr>
          <w:rFonts w:ascii="Arial" w:hAnsi="Arial" w:cs="Arial"/>
          <w:b/>
          <w:sz w:val="24"/>
        </w:rPr>
      </w:pPr>
      <w:r w:rsidRPr="00386687">
        <w:rPr>
          <w:rFonts w:ascii="Arial" w:hAnsi="Arial" w:cs="Arial"/>
          <w:b/>
          <w:sz w:val="24"/>
          <w:szCs w:val="24"/>
        </w:rPr>
        <w:t>o</w:t>
      </w:r>
      <w:r w:rsidRPr="00386687">
        <w:rPr>
          <w:rFonts w:ascii="Arial" w:hAnsi="Arial" w:cs="Arial"/>
          <w:b/>
          <w:spacing w:val="-54"/>
          <w:sz w:val="40"/>
        </w:rPr>
        <w:t xml:space="preserve"> </w:t>
      </w:r>
      <w:r w:rsidRPr="00386687">
        <w:rPr>
          <w:rFonts w:ascii="Arial" w:hAnsi="Arial" w:cs="Arial"/>
          <w:b/>
          <w:sz w:val="24"/>
        </w:rPr>
        <w:t>National Leadership Grants for Libraries</w:t>
      </w:r>
    </w:p>
    <w:p w:rsidRPr="00386687" w:rsidR="00684C51" w:rsidP="00386687" w:rsidRDefault="00684C51" w14:paraId="082A428E" w14:textId="77777777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Refer to the Notice of Funding Opportunity for descriptions of the subsequent options and instructions for how to make a selection.</w:t>
      </w:r>
    </w:p>
    <w:p w:rsidRPr="00386687" w:rsidR="00684C51" w:rsidP="00261DCE" w:rsidRDefault="00684C51" w14:paraId="63F172B2" w14:textId="5D4DAE72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Select one:</w:t>
      </w:r>
    </w:p>
    <w:p w:rsidRPr="00386687" w:rsidR="00684C51" w:rsidP="00684C51" w:rsidRDefault="00684C51" w14:paraId="40C9F30D" w14:textId="6D50B240">
      <w:pPr>
        <w:pStyle w:val="TableParagraph"/>
        <w:numPr>
          <w:ilvl w:val="0"/>
          <w:numId w:val="4"/>
        </w:numPr>
        <w:tabs>
          <w:tab w:val="left" w:pos="632"/>
        </w:tabs>
        <w:spacing w:before="1"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 xml:space="preserve">Planning </w:t>
      </w:r>
    </w:p>
    <w:p w:rsidRPr="00386687" w:rsidR="00684C51" w:rsidP="00684C51" w:rsidRDefault="00684C51" w14:paraId="1E7E1224" w14:textId="4BD3267A">
      <w:pPr>
        <w:pStyle w:val="TableParagraph"/>
        <w:numPr>
          <w:ilvl w:val="0"/>
          <w:numId w:val="4"/>
        </w:numPr>
        <w:tabs>
          <w:tab w:val="left" w:pos="632"/>
        </w:tabs>
        <w:spacing w:line="317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National Forum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684C51" w:rsidP="00684C51" w:rsidRDefault="00684C51" w14:paraId="658AAF71" w14:textId="7E77FF71">
      <w:pPr>
        <w:pStyle w:val="TableParagraph"/>
        <w:numPr>
          <w:ilvl w:val="0"/>
          <w:numId w:val="4"/>
        </w:numPr>
        <w:tabs>
          <w:tab w:val="left" w:pos="632"/>
        </w:tabs>
        <w:spacing w:line="316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Project</w:t>
      </w:r>
      <w:r w:rsidRPr="00386687">
        <w:rPr>
          <w:rFonts w:ascii="Arial" w:hAnsi="Arial" w:cs="Arial"/>
          <w:spacing w:val="1"/>
          <w:sz w:val="24"/>
        </w:rPr>
        <w:t xml:space="preserve"> </w:t>
      </w:r>
    </w:p>
    <w:p w:rsidRPr="00386687" w:rsidR="00684C51" w:rsidP="00684C51" w:rsidRDefault="001959AB" w14:paraId="14795D04" w14:textId="5C8F8C2F">
      <w:pPr>
        <w:pStyle w:val="TableParagraph"/>
        <w:numPr>
          <w:ilvl w:val="0"/>
          <w:numId w:val="4"/>
        </w:numPr>
        <w:tabs>
          <w:tab w:val="left" w:pos="632"/>
        </w:tabs>
        <w:spacing w:line="319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 xml:space="preserve">Applied </w:t>
      </w:r>
      <w:r w:rsidRPr="00386687" w:rsidR="00684C51">
        <w:rPr>
          <w:rFonts w:ascii="Arial" w:hAnsi="Arial" w:cs="Arial"/>
          <w:sz w:val="24"/>
        </w:rPr>
        <w:t>Research</w:t>
      </w:r>
      <w:r w:rsidRPr="00386687" w:rsidR="00684C51">
        <w:rPr>
          <w:rFonts w:ascii="Arial" w:hAnsi="Arial" w:cs="Arial"/>
          <w:spacing w:val="-1"/>
          <w:sz w:val="24"/>
        </w:rPr>
        <w:t xml:space="preserve"> </w:t>
      </w:r>
    </w:p>
    <w:p w:rsidRPr="00386687" w:rsidR="00697807" w:rsidP="00386687" w:rsidRDefault="00697807" w14:paraId="25F977D0" w14:textId="77777777">
      <w:pPr>
        <w:pStyle w:val="TableParagraph"/>
        <w:ind w:left="0" w:right="911"/>
        <w:rPr>
          <w:rFonts w:ascii="Arial" w:hAnsi="Arial" w:cs="Arial"/>
          <w:b/>
          <w:sz w:val="24"/>
          <w:szCs w:val="24"/>
        </w:rPr>
      </w:pPr>
    </w:p>
    <w:p w:rsidRPr="00386687" w:rsidR="001F5B6D" w:rsidP="00386687" w:rsidRDefault="001F5B6D" w14:paraId="22EAC733" w14:textId="5CF1092A">
      <w:pPr>
        <w:pStyle w:val="TableParagraph"/>
        <w:ind w:left="0" w:right="911"/>
        <w:rPr>
          <w:rFonts w:ascii="Arial" w:hAnsi="Arial" w:cs="Arial"/>
          <w:b/>
          <w:sz w:val="24"/>
        </w:rPr>
      </w:pPr>
      <w:proofErr w:type="gramStart"/>
      <w:r w:rsidRPr="00386687">
        <w:rPr>
          <w:rFonts w:ascii="Arial" w:hAnsi="Arial" w:cs="Arial"/>
          <w:b/>
          <w:sz w:val="24"/>
          <w:szCs w:val="24"/>
        </w:rPr>
        <w:t>o</w:t>
      </w:r>
      <w:r w:rsidRPr="00386687" w:rsidR="001729A0">
        <w:rPr>
          <w:rFonts w:ascii="Arial" w:hAnsi="Arial" w:cs="Arial"/>
          <w:b/>
          <w:sz w:val="24"/>
          <w:szCs w:val="24"/>
        </w:rPr>
        <w:t xml:space="preserve"> </w:t>
      </w:r>
      <w:r w:rsidRPr="00386687">
        <w:rPr>
          <w:rFonts w:ascii="Arial" w:hAnsi="Arial" w:cs="Arial"/>
          <w:b/>
          <w:spacing w:val="-55"/>
          <w:sz w:val="24"/>
          <w:szCs w:val="24"/>
        </w:rPr>
        <w:t xml:space="preserve"> </w:t>
      </w:r>
      <w:r w:rsidRPr="00386687">
        <w:rPr>
          <w:rFonts w:ascii="Arial" w:hAnsi="Arial" w:cs="Arial"/>
          <w:b/>
          <w:sz w:val="24"/>
        </w:rPr>
        <w:t>Native</w:t>
      </w:r>
      <w:proofErr w:type="gramEnd"/>
      <w:r w:rsidRPr="00386687">
        <w:rPr>
          <w:rFonts w:ascii="Arial" w:hAnsi="Arial" w:cs="Arial"/>
          <w:b/>
          <w:sz w:val="24"/>
        </w:rPr>
        <w:t xml:space="preserve"> American Library Services: Enhancement Grants</w:t>
      </w:r>
    </w:p>
    <w:p w:rsidRPr="00386687" w:rsidR="00697807" w:rsidP="00261DCE" w:rsidRDefault="00697807" w14:paraId="0A91B934" w14:textId="77777777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Refer to the Notice of Funding Opportunity for descriptions of the subsequent options and instructions for how to make a selection.</w:t>
      </w:r>
    </w:p>
    <w:p w:rsidRPr="00386687" w:rsidR="001F5B6D" w:rsidP="00261DCE" w:rsidRDefault="001F5B6D" w14:paraId="2FDEC23C" w14:textId="137AC62D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Select one:</w:t>
      </w:r>
    </w:p>
    <w:p w:rsidRPr="00386687" w:rsidR="001729A0" w:rsidP="001729A0" w:rsidRDefault="001729A0" w14:paraId="059588E3" w14:textId="0A01C3EA">
      <w:pPr>
        <w:pStyle w:val="TableParagraph"/>
        <w:numPr>
          <w:ilvl w:val="0"/>
          <w:numId w:val="2"/>
        </w:numPr>
        <w:tabs>
          <w:tab w:val="left" w:pos="632"/>
        </w:tabs>
        <w:spacing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Digital Services</w:t>
      </w:r>
      <w:r w:rsidRPr="00386687">
        <w:rPr>
          <w:rFonts w:ascii="Arial" w:hAnsi="Arial" w:cs="Arial"/>
          <w:spacing w:val="-2"/>
          <w:sz w:val="24"/>
        </w:rPr>
        <w:t xml:space="preserve"> </w:t>
      </w:r>
    </w:p>
    <w:p w:rsidRPr="00386687" w:rsidR="001F5B6D" w:rsidP="001F5B6D" w:rsidRDefault="001F5B6D" w14:paraId="756736B1" w14:textId="00C59D83">
      <w:pPr>
        <w:pStyle w:val="TableParagraph"/>
        <w:numPr>
          <w:ilvl w:val="0"/>
          <w:numId w:val="2"/>
        </w:numPr>
        <w:tabs>
          <w:tab w:val="left" w:pos="632"/>
        </w:tabs>
        <w:spacing w:line="317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Educational Programming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1F5B6D" w:rsidP="00697807" w:rsidRDefault="001729A0" w14:paraId="4D5A7942" w14:textId="3838523A">
      <w:pPr>
        <w:pStyle w:val="TableParagraph"/>
        <w:numPr>
          <w:ilvl w:val="0"/>
          <w:numId w:val="2"/>
        </w:numPr>
        <w:tabs>
          <w:tab w:val="left" w:pos="632"/>
        </w:tabs>
        <w:spacing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Preservation and Revitalization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697807" w:rsidP="00AA5A24" w:rsidRDefault="00697807" w14:paraId="13322A38" w14:textId="77777777">
      <w:pPr>
        <w:pStyle w:val="TableParagraph"/>
        <w:tabs>
          <w:tab w:val="left" w:pos="632"/>
        </w:tabs>
        <w:spacing w:line="320" w:lineRule="exact"/>
        <w:rPr>
          <w:rFonts w:ascii="Arial" w:hAnsi="Arial" w:cs="Arial"/>
          <w:sz w:val="24"/>
        </w:rPr>
      </w:pPr>
    </w:p>
    <w:p w:rsidRPr="00386687" w:rsidR="00645CD8" w:rsidP="00261DCE" w:rsidRDefault="00645CD8" w14:paraId="774568DF" w14:textId="77777777">
      <w:pPr>
        <w:pStyle w:val="TableParagraph"/>
        <w:ind w:left="0"/>
        <w:rPr>
          <w:rFonts w:ascii="Arial" w:hAnsi="Arial" w:cs="Arial"/>
          <w:b/>
          <w:sz w:val="24"/>
        </w:rPr>
      </w:pPr>
      <w:r w:rsidRPr="00386687">
        <w:rPr>
          <w:rFonts w:ascii="Arial" w:hAnsi="Arial" w:cs="Arial"/>
          <w:b/>
          <w:sz w:val="24"/>
          <w:szCs w:val="24"/>
        </w:rPr>
        <w:t>o</w:t>
      </w:r>
      <w:r w:rsidRPr="00386687">
        <w:rPr>
          <w:rFonts w:ascii="Arial" w:hAnsi="Arial" w:cs="Arial"/>
          <w:b/>
          <w:sz w:val="40"/>
        </w:rPr>
        <w:t xml:space="preserve"> </w:t>
      </w:r>
      <w:r w:rsidRPr="00386687">
        <w:rPr>
          <w:rFonts w:ascii="Arial" w:hAnsi="Arial" w:cs="Arial"/>
          <w:b/>
          <w:sz w:val="24"/>
        </w:rPr>
        <w:t>Native Hawaiian Library Services</w:t>
      </w:r>
    </w:p>
    <w:p w:rsidRPr="00386687" w:rsidR="00697807" w:rsidP="00261DCE" w:rsidRDefault="00697807" w14:paraId="45D7846A" w14:textId="77777777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Refer to the Notice of Funding Opportunity for descriptions of the subsequent options and instructions for how to make a selection.</w:t>
      </w:r>
    </w:p>
    <w:p w:rsidRPr="00386687" w:rsidR="00645CD8" w:rsidP="00261DCE" w:rsidRDefault="00645CD8" w14:paraId="3CD517F1" w14:textId="77777777">
      <w:pPr>
        <w:pStyle w:val="TableParagraph"/>
        <w:spacing w:before="120"/>
        <w:ind w:left="0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Select one:</w:t>
      </w:r>
    </w:p>
    <w:p w:rsidRPr="00386687" w:rsidR="00D544C3" w:rsidP="00D544C3" w:rsidRDefault="00D544C3" w14:paraId="44D57B1E" w14:textId="63B75848">
      <w:pPr>
        <w:pStyle w:val="TableParagraph"/>
        <w:numPr>
          <w:ilvl w:val="0"/>
          <w:numId w:val="1"/>
        </w:numPr>
        <w:tabs>
          <w:tab w:val="left" w:pos="632"/>
        </w:tabs>
        <w:spacing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Digital Services</w:t>
      </w:r>
      <w:r w:rsidRPr="00386687">
        <w:rPr>
          <w:rFonts w:ascii="Arial" w:hAnsi="Arial" w:cs="Arial"/>
          <w:spacing w:val="-2"/>
          <w:sz w:val="24"/>
        </w:rPr>
        <w:t xml:space="preserve"> </w:t>
      </w:r>
    </w:p>
    <w:p w:rsidRPr="00386687" w:rsidR="00D544C3" w:rsidP="00D544C3" w:rsidRDefault="00D544C3" w14:paraId="4CE1142D" w14:textId="0BC2A5F7">
      <w:pPr>
        <w:pStyle w:val="TableParagraph"/>
        <w:numPr>
          <w:ilvl w:val="0"/>
          <w:numId w:val="1"/>
        </w:numPr>
        <w:tabs>
          <w:tab w:val="left" w:pos="632"/>
        </w:tabs>
        <w:spacing w:line="317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Educational Programming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Pr="00386687" w:rsidR="00645CD8" w:rsidP="00645CD8" w:rsidRDefault="00645CD8" w14:paraId="560445CD" w14:textId="4565A61C">
      <w:pPr>
        <w:pStyle w:val="TableParagraph"/>
        <w:numPr>
          <w:ilvl w:val="0"/>
          <w:numId w:val="1"/>
        </w:numPr>
        <w:tabs>
          <w:tab w:val="left" w:pos="632"/>
        </w:tabs>
        <w:spacing w:before="1" w:line="320" w:lineRule="exact"/>
        <w:rPr>
          <w:rFonts w:ascii="Arial" w:hAnsi="Arial" w:cs="Arial"/>
          <w:sz w:val="24"/>
        </w:rPr>
      </w:pPr>
      <w:r w:rsidRPr="00386687">
        <w:rPr>
          <w:rFonts w:ascii="Arial" w:hAnsi="Arial" w:cs="Arial"/>
          <w:sz w:val="24"/>
        </w:rPr>
        <w:t>Preservation and Revitalization</w:t>
      </w:r>
      <w:r w:rsidRPr="00386687">
        <w:rPr>
          <w:rFonts w:ascii="Arial" w:hAnsi="Arial" w:cs="Arial"/>
          <w:spacing w:val="-1"/>
          <w:sz w:val="24"/>
        </w:rPr>
        <w:t xml:space="preserve"> </w:t>
      </w:r>
    </w:p>
    <w:p w:rsidR="00261DCE" w:rsidP="00697807" w:rsidRDefault="00261DCE" w14:paraId="2D573C44" w14:textId="77777777">
      <w:pPr>
        <w:pStyle w:val="TableParagraph"/>
        <w:ind w:left="212"/>
        <w:rPr>
          <w:rFonts w:ascii="Arial" w:hAnsi="Arial" w:cs="Arial"/>
          <w:b/>
          <w:sz w:val="24"/>
          <w:szCs w:val="24"/>
        </w:rPr>
      </w:pPr>
    </w:p>
    <w:p w:rsidRPr="00386687" w:rsidR="00697807" w:rsidP="00261DCE" w:rsidRDefault="00697807" w14:paraId="0A6E9181" w14:textId="236679B1">
      <w:pPr>
        <w:pStyle w:val="TableParagraph"/>
        <w:ind w:left="0"/>
        <w:rPr>
          <w:rFonts w:ascii="Arial" w:hAnsi="Arial" w:cs="Arial"/>
          <w:b/>
          <w:sz w:val="24"/>
        </w:rPr>
      </w:pPr>
      <w:r w:rsidRPr="00386687">
        <w:rPr>
          <w:rFonts w:ascii="Arial" w:hAnsi="Arial" w:cs="Arial"/>
          <w:b/>
          <w:sz w:val="24"/>
          <w:szCs w:val="24"/>
        </w:rPr>
        <w:t>o</w:t>
      </w:r>
      <w:r w:rsidRPr="00386687">
        <w:rPr>
          <w:rFonts w:ascii="Arial" w:hAnsi="Arial" w:cs="Arial"/>
          <w:b/>
          <w:sz w:val="40"/>
        </w:rPr>
        <w:t xml:space="preserve"> </w:t>
      </w:r>
      <w:r w:rsidRPr="00386687">
        <w:rPr>
          <w:rFonts w:ascii="Arial" w:hAnsi="Arial" w:cs="Arial"/>
          <w:b/>
          <w:sz w:val="24"/>
        </w:rPr>
        <w:t>Native American Library Services: Basic Grants</w:t>
      </w:r>
    </w:p>
    <w:p w:rsidRPr="00386687" w:rsidR="00697807" w:rsidP="00697807" w:rsidRDefault="00697807" w14:paraId="4ED0B5A3" w14:textId="77777777">
      <w:pPr>
        <w:pStyle w:val="TableParagraph"/>
        <w:spacing w:before="11"/>
        <w:ind w:left="0"/>
        <w:rPr>
          <w:rFonts w:ascii="Arial" w:hAnsi="Arial" w:cs="Arial"/>
          <w:i/>
          <w:sz w:val="23"/>
        </w:rPr>
      </w:pPr>
    </w:p>
    <w:p w:rsidRPr="00386687" w:rsidR="00C82F85" w:rsidRDefault="00C82F85" w14:paraId="6C37FA3F" w14:textId="77777777">
      <w:pPr>
        <w:rPr>
          <w:rFonts w:ascii="Arial" w:hAnsi="Arial" w:cs="Arial"/>
        </w:rPr>
      </w:pPr>
    </w:p>
    <w:sectPr w:rsidRPr="00386687" w:rsidR="00C82F85">
      <w:pgSz w:w="12240" w:h="15840"/>
      <w:pgMar w:top="640" w:right="7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968"/>
    <w:multiLevelType w:val="hybridMultilevel"/>
    <w:tmpl w:val="BC28D984"/>
    <w:lvl w:ilvl="0" w:tplc="20500AE0">
      <w:numFmt w:val="bullet"/>
      <w:lvlText w:val="o"/>
      <w:lvlJc w:val="left"/>
      <w:pPr>
        <w:ind w:left="6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727C9BC2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D95087A2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B5A85D50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5C5C92F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80D60F0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A1B2AE1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5F34C67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EBFCB0B8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7E04D0"/>
    <w:multiLevelType w:val="hybridMultilevel"/>
    <w:tmpl w:val="BD9EF306"/>
    <w:lvl w:ilvl="0" w:tplc="D51C4AF8">
      <w:numFmt w:val="bullet"/>
      <w:lvlText w:val="o"/>
      <w:lvlJc w:val="left"/>
      <w:pPr>
        <w:ind w:left="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8A987E2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525039EE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CA7CAA3E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4" w:tplc="B81C935A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47EEEC1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BA7469D2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7" w:tplc="2624975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 w:tplc="7DFCA378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39085F"/>
    <w:multiLevelType w:val="hybridMultilevel"/>
    <w:tmpl w:val="BB202CCC"/>
    <w:lvl w:ilvl="0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1FB5078A"/>
    <w:multiLevelType w:val="hybridMultilevel"/>
    <w:tmpl w:val="BCE06DA6"/>
    <w:lvl w:ilvl="0" w:tplc="0B9E23E2"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7E03AD9"/>
    <w:multiLevelType w:val="hybridMultilevel"/>
    <w:tmpl w:val="ADFE82AA"/>
    <w:lvl w:ilvl="0" w:tplc="4F56EB74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5DA4D76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5F74807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7EF27B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85E1B8E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67886B3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953EFF6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11D2F6E4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19240308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784560"/>
    <w:multiLevelType w:val="hybridMultilevel"/>
    <w:tmpl w:val="4E4ACF4C"/>
    <w:lvl w:ilvl="0" w:tplc="0B9E23E2">
      <w:numFmt w:val="bullet"/>
      <w:lvlText w:val="o"/>
      <w:lvlJc w:val="left"/>
      <w:pPr>
        <w:ind w:left="6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59A9BEC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17EAE858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040C7E94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7E68EA4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23503FC8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44CE1818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B14C5004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366E60C2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584B22"/>
    <w:multiLevelType w:val="hybridMultilevel"/>
    <w:tmpl w:val="5ABA243C"/>
    <w:lvl w:ilvl="0" w:tplc="8012C90A">
      <w:numFmt w:val="bullet"/>
      <w:lvlText w:val="o"/>
      <w:lvlJc w:val="left"/>
      <w:pPr>
        <w:ind w:left="6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3A4E404E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7A5481F0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6B668C2C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E9D2CB9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3ED25C76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9230B5D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85EA0C4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C5CE1DDA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6E04ED"/>
    <w:multiLevelType w:val="hybridMultilevel"/>
    <w:tmpl w:val="DCC4DBBC"/>
    <w:lvl w:ilvl="0" w:tplc="3BF2FF48">
      <w:start w:val="1"/>
      <w:numFmt w:val="lowerLetter"/>
      <w:lvlText w:val="%1."/>
      <w:lvlJc w:val="left"/>
      <w:pPr>
        <w:ind w:left="347" w:hanging="257"/>
        <w:jc w:val="left"/>
      </w:pPr>
      <w:rPr>
        <w:rFonts w:ascii="Roboto" w:eastAsia="Roboto" w:hAnsi="Roboto" w:cs="Roboto" w:hint="default"/>
        <w:i w:val="0"/>
        <w:iCs/>
        <w:w w:val="100"/>
        <w:sz w:val="24"/>
        <w:szCs w:val="24"/>
        <w:lang w:val="en-US" w:eastAsia="en-US" w:bidi="ar-SA"/>
      </w:rPr>
    </w:lvl>
    <w:lvl w:ilvl="1" w:tplc="7FFA295C">
      <w:numFmt w:val="bullet"/>
      <w:lvlText w:val="•"/>
      <w:lvlJc w:val="left"/>
      <w:pPr>
        <w:ind w:left="1238" w:hanging="257"/>
      </w:pPr>
      <w:rPr>
        <w:rFonts w:hint="default"/>
        <w:lang w:val="en-US" w:eastAsia="en-US" w:bidi="ar-SA"/>
      </w:rPr>
    </w:lvl>
    <w:lvl w:ilvl="2" w:tplc="147C3C60">
      <w:numFmt w:val="bullet"/>
      <w:lvlText w:val="•"/>
      <w:lvlJc w:val="left"/>
      <w:pPr>
        <w:ind w:left="2356" w:hanging="257"/>
      </w:pPr>
      <w:rPr>
        <w:rFonts w:hint="default"/>
        <w:lang w:val="en-US" w:eastAsia="en-US" w:bidi="ar-SA"/>
      </w:rPr>
    </w:lvl>
    <w:lvl w:ilvl="3" w:tplc="91DE665A">
      <w:numFmt w:val="bullet"/>
      <w:lvlText w:val="•"/>
      <w:lvlJc w:val="left"/>
      <w:pPr>
        <w:ind w:left="3474" w:hanging="257"/>
      </w:pPr>
      <w:rPr>
        <w:rFonts w:hint="default"/>
        <w:lang w:val="en-US" w:eastAsia="en-US" w:bidi="ar-SA"/>
      </w:rPr>
    </w:lvl>
    <w:lvl w:ilvl="4" w:tplc="217E5142">
      <w:numFmt w:val="bullet"/>
      <w:lvlText w:val="•"/>
      <w:lvlJc w:val="left"/>
      <w:pPr>
        <w:ind w:left="4592" w:hanging="257"/>
      </w:pPr>
      <w:rPr>
        <w:rFonts w:hint="default"/>
        <w:lang w:val="en-US" w:eastAsia="en-US" w:bidi="ar-SA"/>
      </w:rPr>
    </w:lvl>
    <w:lvl w:ilvl="5" w:tplc="D2ACA238">
      <w:numFmt w:val="bullet"/>
      <w:lvlText w:val="•"/>
      <w:lvlJc w:val="left"/>
      <w:pPr>
        <w:ind w:left="5710" w:hanging="257"/>
      </w:pPr>
      <w:rPr>
        <w:rFonts w:hint="default"/>
        <w:lang w:val="en-US" w:eastAsia="en-US" w:bidi="ar-SA"/>
      </w:rPr>
    </w:lvl>
    <w:lvl w:ilvl="6" w:tplc="BD002E3E">
      <w:numFmt w:val="bullet"/>
      <w:lvlText w:val="•"/>
      <w:lvlJc w:val="left"/>
      <w:pPr>
        <w:ind w:left="6828" w:hanging="257"/>
      </w:pPr>
      <w:rPr>
        <w:rFonts w:hint="default"/>
        <w:lang w:val="en-US" w:eastAsia="en-US" w:bidi="ar-SA"/>
      </w:rPr>
    </w:lvl>
    <w:lvl w:ilvl="7" w:tplc="5478E466">
      <w:numFmt w:val="bullet"/>
      <w:lvlText w:val="•"/>
      <w:lvlJc w:val="left"/>
      <w:pPr>
        <w:ind w:left="7946" w:hanging="257"/>
      </w:pPr>
      <w:rPr>
        <w:rFonts w:hint="default"/>
        <w:lang w:val="en-US" w:eastAsia="en-US" w:bidi="ar-SA"/>
      </w:rPr>
    </w:lvl>
    <w:lvl w:ilvl="8" w:tplc="E3C46170">
      <w:numFmt w:val="bullet"/>
      <w:lvlText w:val="•"/>
      <w:lvlJc w:val="left"/>
      <w:pPr>
        <w:ind w:left="9064" w:hanging="257"/>
      </w:pPr>
      <w:rPr>
        <w:rFonts w:hint="default"/>
        <w:lang w:val="en-US" w:eastAsia="en-US" w:bidi="ar-SA"/>
      </w:rPr>
    </w:lvl>
  </w:abstractNum>
  <w:abstractNum w:abstractNumId="8" w15:restartNumberingAfterBreak="0">
    <w:nsid w:val="4BC46F14"/>
    <w:multiLevelType w:val="hybridMultilevel"/>
    <w:tmpl w:val="41C239D6"/>
    <w:lvl w:ilvl="0" w:tplc="1620211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05A01BB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B7F0E51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6CE63E5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61C06D6A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DBFC083C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2134257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E4BE0DB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761207BE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B60BDA"/>
    <w:multiLevelType w:val="hybridMultilevel"/>
    <w:tmpl w:val="B3DEBDD2"/>
    <w:lvl w:ilvl="0" w:tplc="9BB0338E">
      <w:numFmt w:val="bullet"/>
      <w:lvlText w:val="o"/>
      <w:lvlJc w:val="left"/>
      <w:pPr>
        <w:ind w:left="6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26DE6C80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CD06E86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6BD40CC8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D9BCBE2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43D228EE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6" w:tplc="7F06ACF8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21EA7970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8" w:tplc="5DBA285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720414"/>
    <w:multiLevelType w:val="hybridMultilevel"/>
    <w:tmpl w:val="3CE6C030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1" w15:restartNumberingAfterBreak="0">
    <w:nsid w:val="5BEB157E"/>
    <w:multiLevelType w:val="hybridMultilevel"/>
    <w:tmpl w:val="48D443A0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E2A5A"/>
    <w:multiLevelType w:val="hybridMultilevel"/>
    <w:tmpl w:val="FB86F9E6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44A4A8E2">
      <w:numFmt w:val="bullet"/>
      <w:lvlText w:val="o"/>
      <w:lvlJc w:val="left"/>
      <w:pPr>
        <w:ind w:left="1128" w:hanging="392"/>
      </w:pPr>
      <w:rPr>
        <w:rFonts w:ascii="Roboto" w:eastAsia="Roboto" w:hAnsi="Roboto" w:cs="Roboto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3" w15:restartNumberingAfterBreak="0">
    <w:nsid w:val="65443A67"/>
    <w:multiLevelType w:val="hybridMultilevel"/>
    <w:tmpl w:val="7D2EAD96"/>
    <w:lvl w:ilvl="0" w:tplc="86B0752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9445E14">
      <w:numFmt w:val="bullet"/>
      <w:lvlText w:val="•"/>
      <w:lvlJc w:val="left"/>
      <w:pPr>
        <w:ind w:left="1220" w:hanging="392"/>
      </w:pPr>
      <w:rPr>
        <w:rFonts w:hint="default"/>
        <w:lang w:val="en-US" w:eastAsia="en-US" w:bidi="ar-SA"/>
      </w:rPr>
    </w:lvl>
    <w:lvl w:ilvl="3" w:tplc="7ED4108A">
      <w:numFmt w:val="bullet"/>
      <w:lvlText w:val="•"/>
      <w:lvlJc w:val="left"/>
      <w:pPr>
        <w:ind w:left="2480" w:hanging="392"/>
      </w:pPr>
      <w:rPr>
        <w:rFonts w:hint="default"/>
        <w:lang w:val="en-US" w:eastAsia="en-US" w:bidi="ar-SA"/>
      </w:rPr>
    </w:lvl>
    <w:lvl w:ilvl="4" w:tplc="C0622212">
      <w:numFmt w:val="bullet"/>
      <w:lvlText w:val="•"/>
      <w:lvlJc w:val="left"/>
      <w:pPr>
        <w:ind w:left="3740" w:hanging="392"/>
      </w:pPr>
      <w:rPr>
        <w:rFonts w:hint="default"/>
        <w:lang w:val="en-US" w:eastAsia="en-US" w:bidi="ar-SA"/>
      </w:rPr>
    </w:lvl>
    <w:lvl w:ilvl="5" w:tplc="5728F86E">
      <w:numFmt w:val="bullet"/>
      <w:lvlText w:val="•"/>
      <w:lvlJc w:val="left"/>
      <w:pPr>
        <w:ind w:left="5000" w:hanging="392"/>
      </w:pPr>
      <w:rPr>
        <w:rFonts w:hint="default"/>
        <w:lang w:val="en-US" w:eastAsia="en-US" w:bidi="ar-SA"/>
      </w:rPr>
    </w:lvl>
    <w:lvl w:ilvl="6" w:tplc="321EFBBA">
      <w:numFmt w:val="bullet"/>
      <w:lvlText w:val="•"/>
      <w:lvlJc w:val="left"/>
      <w:pPr>
        <w:ind w:left="6260" w:hanging="392"/>
      </w:pPr>
      <w:rPr>
        <w:rFonts w:hint="default"/>
        <w:lang w:val="en-US" w:eastAsia="en-US" w:bidi="ar-SA"/>
      </w:rPr>
    </w:lvl>
    <w:lvl w:ilvl="7" w:tplc="A92A28E8">
      <w:numFmt w:val="bullet"/>
      <w:lvlText w:val="•"/>
      <w:lvlJc w:val="left"/>
      <w:pPr>
        <w:ind w:left="7520" w:hanging="392"/>
      </w:pPr>
      <w:rPr>
        <w:rFonts w:hint="default"/>
        <w:lang w:val="en-US" w:eastAsia="en-US" w:bidi="ar-SA"/>
      </w:rPr>
    </w:lvl>
    <w:lvl w:ilvl="8" w:tplc="969C4514">
      <w:numFmt w:val="bullet"/>
      <w:lvlText w:val="•"/>
      <w:lvlJc w:val="left"/>
      <w:pPr>
        <w:ind w:left="8780" w:hanging="392"/>
      </w:pPr>
      <w:rPr>
        <w:rFonts w:hint="default"/>
        <w:lang w:val="en-US" w:eastAsia="en-US" w:bidi="ar-SA"/>
      </w:rPr>
    </w:lvl>
  </w:abstractNum>
  <w:abstractNum w:abstractNumId="14" w15:restartNumberingAfterBreak="0">
    <w:nsid w:val="68763F5F"/>
    <w:multiLevelType w:val="hybridMultilevel"/>
    <w:tmpl w:val="D05CE620"/>
    <w:lvl w:ilvl="0" w:tplc="F88A76BE">
      <w:numFmt w:val="bullet"/>
      <w:lvlText w:val="o"/>
      <w:lvlJc w:val="left"/>
      <w:pPr>
        <w:ind w:left="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B5BC65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1640ECC4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D5580ED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4" w:tplc="CD3868F0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1D98CA8C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E2FC6F5C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7" w:tplc="B69C0D32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 w:tplc="9EF47DAE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0C712B"/>
    <w:multiLevelType w:val="hybridMultilevel"/>
    <w:tmpl w:val="A7887CC2"/>
    <w:lvl w:ilvl="0" w:tplc="B856325E">
      <w:numFmt w:val="bullet"/>
      <w:lvlText w:val="o"/>
      <w:lvlJc w:val="left"/>
      <w:pPr>
        <w:ind w:left="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C618382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8FCACEA8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C11602F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4" w:tplc="FE12BD8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28E2E7C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A590203A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7" w:tplc="CCE88D54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 w:tplc="584E2928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3"/>
    <w:rsid w:val="00113D38"/>
    <w:rsid w:val="00137566"/>
    <w:rsid w:val="001729A0"/>
    <w:rsid w:val="0019427F"/>
    <w:rsid w:val="001959AB"/>
    <w:rsid w:val="001D1482"/>
    <w:rsid w:val="001F3F4C"/>
    <w:rsid w:val="001F5B6D"/>
    <w:rsid w:val="00212A27"/>
    <w:rsid w:val="00261DCE"/>
    <w:rsid w:val="00316B55"/>
    <w:rsid w:val="00376FD2"/>
    <w:rsid w:val="003779CA"/>
    <w:rsid w:val="00386687"/>
    <w:rsid w:val="003F36AB"/>
    <w:rsid w:val="004309B7"/>
    <w:rsid w:val="00485BC2"/>
    <w:rsid w:val="004F0651"/>
    <w:rsid w:val="00563D1E"/>
    <w:rsid w:val="00565A2F"/>
    <w:rsid w:val="00583A7B"/>
    <w:rsid w:val="00596580"/>
    <w:rsid w:val="005A2C88"/>
    <w:rsid w:val="00620609"/>
    <w:rsid w:val="00630491"/>
    <w:rsid w:val="00645CD8"/>
    <w:rsid w:val="006718C9"/>
    <w:rsid w:val="00684C51"/>
    <w:rsid w:val="00697807"/>
    <w:rsid w:val="006C1D23"/>
    <w:rsid w:val="00744A92"/>
    <w:rsid w:val="00765669"/>
    <w:rsid w:val="00773D81"/>
    <w:rsid w:val="007B029F"/>
    <w:rsid w:val="008A1809"/>
    <w:rsid w:val="00914D85"/>
    <w:rsid w:val="009B4B13"/>
    <w:rsid w:val="00A23456"/>
    <w:rsid w:val="00A62662"/>
    <w:rsid w:val="00AA5A24"/>
    <w:rsid w:val="00AD5B25"/>
    <w:rsid w:val="00B17309"/>
    <w:rsid w:val="00B25036"/>
    <w:rsid w:val="00B3730D"/>
    <w:rsid w:val="00B805A3"/>
    <w:rsid w:val="00BE2B86"/>
    <w:rsid w:val="00BE3A5A"/>
    <w:rsid w:val="00BE3D73"/>
    <w:rsid w:val="00BF1712"/>
    <w:rsid w:val="00C17B1F"/>
    <w:rsid w:val="00C82F85"/>
    <w:rsid w:val="00C9429D"/>
    <w:rsid w:val="00CA283F"/>
    <w:rsid w:val="00CC79B1"/>
    <w:rsid w:val="00D20746"/>
    <w:rsid w:val="00D544C3"/>
    <w:rsid w:val="00DB4A86"/>
    <w:rsid w:val="00DC4A85"/>
    <w:rsid w:val="00E93D97"/>
    <w:rsid w:val="00F226F6"/>
    <w:rsid w:val="00F42F79"/>
    <w:rsid w:val="00F45BA7"/>
    <w:rsid w:val="00F773B3"/>
    <w:rsid w:val="00F94525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F9D8"/>
  <w15:docId w15:val="{02A01541-79A9-49B2-901D-173E0EB5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56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  <w:pPr>
      <w:ind w:left="6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06"/>
    <w:rPr>
      <w:rFonts w:ascii="Segoe UI" w:eastAsia="Robot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6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3A9E756CEF4F98B568039920E284" ma:contentTypeVersion="11" ma:contentTypeDescription="Create a new document." ma:contentTypeScope="" ma:versionID="eab2f8c122e8b4dc22740dfd15222e94">
  <xsd:schema xmlns:xsd="http://www.w3.org/2001/XMLSchema" xmlns:xs="http://www.w3.org/2001/XMLSchema" xmlns:p="http://schemas.microsoft.com/office/2006/metadata/properties" xmlns:ns3="6c0b9f23-43f8-4003-b6cb-bbea68952d4e" xmlns:ns4="609ac01e-65ed-4f07-b93d-1ba4bbf29a08" targetNamespace="http://schemas.microsoft.com/office/2006/metadata/properties" ma:root="true" ma:fieldsID="233712be06b718ada3b44505397cf500" ns3:_="" ns4:_="">
    <xsd:import namespace="6c0b9f23-43f8-4003-b6cb-bbea68952d4e"/>
    <xsd:import namespace="609ac01e-65ed-4f07-b93d-1ba4bbf29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9f23-43f8-4003-b6cb-bbea6895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c01e-65ed-4f07-b93d-1ba4bbf29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ED8A7-7E88-49BC-8017-20A0D8EB6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8A516-C7B0-4A39-A9C4-9D86DE975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61D99-7996-4A5E-85D8-0001FCC48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b9f23-43f8-4003-b6cb-bbea68952d4e"/>
    <ds:schemaRef ds:uri="609ac01e-65ed-4f07-b93d-1ba4bbf2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Narva</dc:creator>
  <cp:lastModifiedBy>Connie Bodner</cp:lastModifiedBy>
  <cp:revision>8</cp:revision>
  <dcterms:created xsi:type="dcterms:W3CDTF">2020-12-02T21:19:00Z</dcterms:created>
  <dcterms:modified xsi:type="dcterms:W3CDTF">2020-12-04T04:03:00Z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0x0101001C623A9E756CEF4F98B568039920E284</vt:lpwstr>
  </property>
</Properties>
</file>